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BF" w:rsidRDefault="00700ABF" w:rsidP="00C3021C">
      <w:pPr>
        <w:pStyle w:val="a9"/>
        <w:spacing w:afterLines="100"/>
        <w:jc w:val="left"/>
        <w:rPr>
          <w:rFonts w:ascii="黑体" w:eastAsia="黑体"/>
          <w:sz w:val="30"/>
        </w:rPr>
      </w:pPr>
      <w:r>
        <w:rPr>
          <w:rFonts w:ascii="黑体" w:eastAsia="黑体" w:hint="eastAsia"/>
          <w:sz w:val="30"/>
        </w:rPr>
        <w:t xml:space="preserve">合同编号： </w:t>
      </w:r>
    </w:p>
    <w:p w:rsidR="00A36198" w:rsidRDefault="00A36198" w:rsidP="00C3021C">
      <w:pPr>
        <w:pStyle w:val="a9"/>
        <w:tabs>
          <w:tab w:val="center" w:pos="4780"/>
        </w:tabs>
        <w:spacing w:beforeLines="100" w:afterLines="50" w:line="400" w:lineRule="exact"/>
        <w:ind w:firstLineChars="50" w:firstLine="150"/>
        <w:rPr>
          <w:rFonts w:ascii="黑体" w:eastAsia="黑体"/>
          <w:color w:val="FF0000"/>
          <w:sz w:val="30"/>
        </w:rPr>
      </w:pPr>
    </w:p>
    <w:p w:rsidR="00BC025C" w:rsidRDefault="00BC025C" w:rsidP="00C3021C">
      <w:pPr>
        <w:pStyle w:val="a9"/>
        <w:tabs>
          <w:tab w:val="center" w:pos="4780"/>
        </w:tabs>
        <w:spacing w:beforeLines="100" w:afterLines="50" w:line="400" w:lineRule="exact"/>
        <w:ind w:firstLineChars="50" w:firstLine="150"/>
        <w:rPr>
          <w:rFonts w:ascii="黑体" w:eastAsia="黑体"/>
          <w:sz w:val="30"/>
        </w:rPr>
      </w:pPr>
    </w:p>
    <w:p w:rsidR="00A36198" w:rsidRDefault="00A36198" w:rsidP="00C3021C">
      <w:pPr>
        <w:pStyle w:val="a9"/>
        <w:tabs>
          <w:tab w:val="center" w:pos="4780"/>
        </w:tabs>
        <w:spacing w:beforeLines="100" w:afterLines="50" w:line="400" w:lineRule="exact"/>
        <w:ind w:firstLineChars="50" w:firstLine="260"/>
        <w:rPr>
          <w:sz w:val="52"/>
        </w:rPr>
      </w:pPr>
    </w:p>
    <w:p w:rsidR="001053CE" w:rsidRDefault="00A36198" w:rsidP="00A36198">
      <w:pPr>
        <w:pStyle w:val="a9"/>
        <w:ind w:firstLineChars="200" w:firstLine="420"/>
        <w:rPr>
          <w:noProof/>
        </w:rPr>
      </w:pPr>
      <w:r>
        <w:rPr>
          <w:rFonts w:hint="eastAsia"/>
          <w:noProof/>
        </w:rPr>
        <w:t xml:space="preserve">                               </w:t>
      </w:r>
      <w:r w:rsidR="00AE3C98">
        <w:rPr>
          <w:noProof/>
        </w:rPr>
        <w:drawing>
          <wp:inline distT="0" distB="0" distL="0" distR="0">
            <wp:extent cx="1323975" cy="1581150"/>
            <wp:effectExtent l="19050" t="0" r="9525" b="0"/>
            <wp:docPr id="1" name="图片 2" descr="院标2002制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院标2002制定"/>
                    <pic:cNvPicPr>
                      <a:picLocks noChangeAspect="1" noChangeArrowheads="1"/>
                    </pic:cNvPicPr>
                  </pic:nvPicPr>
                  <pic:blipFill>
                    <a:blip r:embed="rId7"/>
                    <a:srcRect/>
                    <a:stretch>
                      <a:fillRect/>
                    </a:stretch>
                  </pic:blipFill>
                  <pic:spPr bwMode="auto">
                    <a:xfrm>
                      <a:off x="0" y="0"/>
                      <a:ext cx="1323975" cy="1581150"/>
                    </a:xfrm>
                    <a:prstGeom prst="rect">
                      <a:avLst/>
                    </a:prstGeom>
                    <a:noFill/>
                    <a:ln w="9525">
                      <a:noFill/>
                      <a:miter lim="800000"/>
                      <a:headEnd/>
                      <a:tailEnd/>
                    </a:ln>
                  </pic:spPr>
                </pic:pic>
              </a:graphicData>
            </a:graphic>
          </wp:inline>
        </w:drawing>
      </w:r>
    </w:p>
    <w:p w:rsidR="00A36198" w:rsidRDefault="00A36198" w:rsidP="00A36198">
      <w:pPr>
        <w:pStyle w:val="a9"/>
        <w:ind w:firstLineChars="200" w:firstLine="1440"/>
        <w:rPr>
          <w:rFonts w:ascii="黑体" w:eastAsia="黑体"/>
          <w:sz w:val="72"/>
        </w:rPr>
      </w:pPr>
    </w:p>
    <w:p w:rsidR="00A36198" w:rsidRDefault="001053CE" w:rsidP="00C3021C">
      <w:pPr>
        <w:pStyle w:val="a9"/>
        <w:spacing w:afterLines="100"/>
        <w:jc w:val="center"/>
        <w:rPr>
          <w:rFonts w:ascii="黑体" w:eastAsia="黑体"/>
          <w:sz w:val="72"/>
        </w:rPr>
      </w:pPr>
      <w:r>
        <w:rPr>
          <w:rFonts w:ascii="黑体" w:eastAsia="黑体" w:hint="eastAsia"/>
          <w:sz w:val="72"/>
        </w:rPr>
        <w:t>认证合同书</w:t>
      </w:r>
    </w:p>
    <w:p w:rsidR="00A36198" w:rsidRDefault="00A36198" w:rsidP="00C3021C">
      <w:pPr>
        <w:pStyle w:val="a9"/>
        <w:spacing w:afterLines="100"/>
        <w:jc w:val="center"/>
        <w:rPr>
          <w:rFonts w:ascii="黑体" w:eastAsia="黑体"/>
          <w:sz w:val="72"/>
        </w:rPr>
      </w:pPr>
    </w:p>
    <w:p w:rsidR="00700ABF" w:rsidRPr="00DD3850" w:rsidRDefault="00700ABF" w:rsidP="00C3021C">
      <w:pPr>
        <w:pStyle w:val="a9"/>
        <w:spacing w:afterLines="100"/>
        <w:jc w:val="center"/>
        <w:rPr>
          <w:rFonts w:ascii="黑体" w:eastAsia="黑体"/>
          <w:sz w:val="32"/>
          <w:szCs w:val="32"/>
        </w:rPr>
      </w:pPr>
    </w:p>
    <w:p w:rsidR="001053CE" w:rsidRDefault="00E907B4">
      <w:pPr>
        <w:pStyle w:val="a9"/>
        <w:spacing w:line="1080" w:lineRule="auto"/>
        <w:ind w:right="-420" w:firstLineChars="120" w:firstLine="360"/>
        <w:rPr>
          <w:rFonts w:ascii="黑体" w:eastAsia="黑体"/>
          <w:sz w:val="30"/>
        </w:rPr>
      </w:pPr>
      <w:r>
        <w:rPr>
          <w:rFonts w:ascii="黑体" w:eastAsia="黑体" w:hint="eastAsia"/>
          <w:sz w:val="30"/>
        </w:rPr>
        <w:t>甲方：</w:t>
      </w:r>
      <w:r w:rsidR="00A36198">
        <w:rPr>
          <w:rFonts w:ascii="黑体" w:eastAsia="黑体" w:hint="eastAsia"/>
          <w:sz w:val="30"/>
        </w:rPr>
        <w:t xml:space="preserve"> </w:t>
      </w:r>
    </w:p>
    <w:p w:rsidR="001053CE" w:rsidRDefault="001053CE" w:rsidP="00C3021C">
      <w:pPr>
        <w:pStyle w:val="a9"/>
        <w:spacing w:afterLines="100" w:line="1080" w:lineRule="auto"/>
        <w:ind w:firstLineChars="120" w:firstLine="360"/>
        <w:rPr>
          <w:rFonts w:ascii="黑体" w:eastAsia="黑体"/>
          <w:sz w:val="30"/>
        </w:rPr>
      </w:pPr>
      <w:r>
        <w:rPr>
          <w:rFonts w:ascii="黑体" w:eastAsia="黑体" w:hint="eastAsia"/>
          <w:sz w:val="30"/>
        </w:rPr>
        <w:t>乙方：</w:t>
      </w:r>
      <w:r w:rsidR="003926D0" w:rsidRPr="003926D0">
        <w:rPr>
          <w:rFonts w:ascii="黑体" w:eastAsia="黑体" w:hint="eastAsia"/>
          <w:sz w:val="30"/>
        </w:rPr>
        <w:t>中电投工程研究检测评定中心有限公司</w:t>
      </w:r>
    </w:p>
    <w:p w:rsidR="00A36198" w:rsidRPr="00A36198" w:rsidRDefault="00A36198" w:rsidP="00C3021C">
      <w:pPr>
        <w:pStyle w:val="a9"/>
        <w:spacing w:afterLines="300" w:line="1080" w:lineRule="auto"/>
        <w:ind w:firstLineChars="120" w:firstLine="432"/>
        <w:jc w:val="center"/>
        <w:rPr>
          <w:rFonts w:ascii="黑体" w:eastAsia="黑体"/>
          <w:sz w:val="36"/>
          <w:szCs w:val="36"/>
        </w:rPr>
      </w:pPr>
      <w:r w:rsidRPr="00A36198">
        <w:rPr>
          <w:rFonts w:ascii="方正仿宋简体" w:eastAsia="方正仿宋简体" w:hint="eastAsia"/>
          <w:sz w:val="36"/>
          <w:szCs w:val="36"/>
        </w:rPr>
        <w:t>中电投工程研究检测评定中心有限公司</w:t>
      </w:r>
    </w:p>
    <w:p w:rsidR="001053CE" w:rsidRDefault="001053CE" w:rsidP="00EE4104">
      <w:pPr>
        <w:spacing w:line="293" w:lineRule="exact"/>
        <w:ind w:firstLineChars="199" w:firstLine="479"/>
        <w:rPr>
          <w:rFonts w:ascii="宋体" w:hAnsi="宋体"/>
          <w:b/>
          <w:sz w:val="24"/>
        </w:rPr>
      </w:pPr>
      <w:bookmarkStart w:id="0" w:name="page1"/>
      <w:bookmarkEnd w:id="0"/>
      <w:r>
        <w:rPr>
          <w:rFonts w:ascii="宋体" w:hAnsi="宋体"/>
          <w:b/>
          <w:sz w:val="24"/>
        </w:rPr>
        <w:lastRenderedPageBreak/>
        <w:t>甲方和乙方</w:t>
      </w:r>
      <w:r>
        <w:rPr>
          <w:rFonts w:ascii="MS PGothic" w:eastAsia="MS PGothic" w:hAnsi="MS PGothic"/>
          <w:b/>
          <w:sz w:val="24"/>
        </w:rPr>
        <w:t>（</w:t>
      </w:r>
      <w:r w:rsidR="003926D0" w:rsidRPr="003926D0">
        <w:rPr>
          <w:rFonts w:ascii="宋体" w:hAnsi="宋体" w:hint="eastAsia"/>
          <w:b/>
          <w:sz w:val="24"/>
        </w:rPr>
        <w:t>中电投工程研究检测评定中心有限公司</w:t>
      </w:r>
      <w:r w:rsidR="003926D0">
        <w:rPr>
          <w:rFonts w:ascii="宋体" w:hAnsi="宋体" w:hint="eastAsia"/>
          <w:b/>
          <w:sz w:val="24"/>
        </w:rPr>
        <w:t>,</w:t>
      </w:r>
      <w:r>
        <w:rPr>
          <w:rFonts w:ascii="宋体" w:hAnsi="宋体"/>
          <w:b/>
          <w:sz w:val="24"/>
        </w:rPr>
        <w:t xml:space="preserve">简称 </w:t>
      </w:r>
      <w:r w:rsidR="003926D0">
        <w:rPr>
          <w:rFonts w:ascii="宋体" w:hAnsi="宋体" w:hint="eastAsia"/>
          <w:b/>
          <w:sz w:val="24"/>
        </w:rPr>
        <w:t>CEETC</w:t>
      </w:r>
      <w:r>
        <w:rPr>
          <w:rFonts w:ascii="MS PGothic" w:eastAsia="MS PGothic" w:hAnsi="MS PGothic"/>
          <w:b/>
          <w:sz w:val="24"/>
        </w:rPr>
        <w:t>）</w:t>
      </w:r>
      <w:r>
        <w:rPr>
          <w:rFonts w:ascii="宋体" w:hAnsi="宋体"/>
          <w:b/>
          <w:sz w:val="24"/>
        </w:rPr>
        <w:t>依据《中华人民共和国合同法》和国家有关认证的规定</w:t>
      </w:r>
      <w:r>
        <w:rPr>
          <w:rFonts w:ascii="MS PGothic" w:eastAsia="MS PGothic" w:hAnsi="MS PGothic"/>
          <w:b/>
          <w:sz w:val="24"/>
        </w:rPr>
        <w:t>，</w:t>
      </w:r>
      <w:r>
        <w:rPr>
          <w:rFonts w:ascii="宋体" w:hAnsi="宋体"/>
          <w:b/>
          <w:sz w:val="24"/>
        </w:rPr>
        <w:t>经双方协商一致</w:t>
      </w:r>
      <w:r>
        <w:rPr>
          <w:rFonts w:ascii="MS PGothic" w:eastAsia="MS PGothic" w:hAnsi="MS PGothic"/>
          <w:b/>
          <w:sz w:val="24"/>
        </w:rPr>
        <w:t>，</w:t>
      </w:r>
      <w:r>
        <w:rPr>
          <w:rFonts w:ascii="宋体" w:hAnsi="宋体"/>
          <w:b/>
          <w:sz w:val="24"/>
        </w:rPr>
        <w:t>签订本合同</w:t>
      </w:r>
      <w:r>
        <w:rPr>
          <w:rFonts w:ascii="MS PGothic" w:eastAsia="MS PGothic" w:hAnsi="MS PGothic"/>
          <w:b/>
          <w:sz w:val="24"/>
        </w:rPr>
        <w:t>，</w:t>
      </w:r>
      <w:r>
        <w:rPr>
          <w:rFonts w:ascii="宋体" w:hAnsi="宋体"/>
          <w:b/>
          <w:sz w:val="24"/>
        </w:rPr>
        <w:t>并共同遵守。</w:t>
      </w:r>
    </w:p>
    <w:p w:rsidR="00EE4104" w:rsidRDefault="00EE4104" w:rsidP="00EE4104">
      <w:pPr>
        <w:spacing w:line="293" w:lineRule="exact"/>
        <w:ind w:left="480"/>
        <w:rPr>
          <w:rFonts w:ascii="宋体" w:hAnsi="宋体"/>
          <w:b/>
          <w:sz w:val="24"/>
        </w:rPr>
      </w:pPr>
    </w:p>
    <w:p w:rsidR="001053CE" w:rsidRDefault="001053CE">
      <w:pPr>
        <w:spacing w:line="293" w:lineRule="exact"/>
        <w:rPr>
          <w:rFonts w:ascii="宋体" w:hAnsi="宋体"/>
          <w:b/>
          <w:sz w:val="24"/>
        </w:rPr>
      </w:pPr>
      <w:r>
        <w:rPr>
          <w:rFonts w:ascii="宋体" w:hAnsi="宋体"/>
          <w:b/>
          <w:sz w:val="24"/>
        </w:rPr>
        <w:t>一、申请认证范围（认证主体、产品/活动、场所分布、</w:t>
      </w:r>
      <w:r>
        <w:rPr>
          <w:rFonts w:ascii="宋体" w:hAnsi="宋体" w:hint="eastAsia"/>
          <w:b/>
          <w:sz w:val="24"/>
        </w:rPr>
        <w:t>不适用/删减的条</w:t>
      </w:r>
      <w:r>
        <w:rPr>
          <w:rFonts w:ascii="宋体" w:hAnsi="宋体"/>
          <w:b/>
          <w:sz w:val="24"/>
        </w:rPr>
        <w:t>款）</w:t>
      </w:r>
    </w:p>
    <w:p w:rsidR="005962B1" w:rsidRDefault="003926D0" w:rsidP="006A1966">
      <w:pPr>
        <w:pStyle w:val="a9"/>
        <w:spacing w:before="50" w:after="50" w:line="320" w:lineRule="exact"/>
        <w:ind w:firstLineChars="149" w:firstLine="359"/>
        <w:rPr>
          <w:b/>
          <w:sz w:val="24"/>
          <w:szCs w:val="24"/>
          <w:u w:val="single"/>
        </w:rPr>
      </w:pPr>
      <w:r>
        <w:rPr>
          <w:rFonts w:hint="eastAsia"/>
          <w:b/>
          <w:sz w:val="24"/>
          <w:szCs w:val="24"/>
          <w:u w:val="single"/>
        </w:rPr>
        <w:t xml:space="preserve">                                                                         </w:t>
      </w:r>
    </w:p>
    <w:p w:rsidR="003926D0" w:rsidRPr="003926D0" w:rsidRDefault="003926D0" w:rsidP="006A1966">
      <w:pPr>
        <w:pStyle w:val="a9"/>
        <w:spacing w:before="50" w:after="50" w:line="320" w:lineRule="exact"/>
        <w:ind w:firstLineChars="149" w:firstLine="359"/>
        <w:rPr>
          <w:b/>
          <w:sz w:val="24"/>
          <w:szCs w:val="24"/>
          <w:u w:val="single"/>
        </w:rPr>
      </w:pPr>
      <w:r>
        <w:rPr>
          <w:rFonts w:hint="eastAsia"/>
          <w:b/>
          <w:sz w:val="24"/>
          <w:szCs w:val="24"/>
          <w:u w:val="single"/>
        </w:rPr>
        <w:t xml:space="preserve">                                                                         </w:t>
      </w:r>
    </w:p>
    <w:p w:rsidR="001053CE" w:rsidRDefault="001053CE">
      <w:pPr>
        <w:spacing w:line="0" w:lineRule="atLeast"/>
        <w:rPr>
          <w:rFonts w:ascii="宋体" w:hAnsi="宋体"/>
          <w:b/>
          <w:sz w:val="24"/>
        </w:rPr>
      </w:pPr>
      <w:r>
        <w:rPr>
          <w:rFonts w:ascii="宋体" w:hAnsi="宋体"/>
          <w:b/>
          <w:sz w:val="24"/>
        </w:rPr>
        <w:t>二、认证依据</w:t>
      </w:r>
    </w:p>
    <w:p w:rsidR="001053CE" w:rsidRPr="00EE4104" w:rsidRDefault="001053CE">
      <w:pPr>
        <w:spacing w:line="274" w:lineRule="exact"/>
        <w:rPr>
          <w:rFonts w:ascii="MS PGothic" w:eastAsia="MS PGothic" w:hAnsi="MS PGothic"/>
          <w:sz w:val="24"/>
        </w:rPr>
      </w:pPr>
      <w:r w:rsidRPr="00EE4104">
        <w:rPr>
          <w:rFonts w:ascii="宋体" w:hAnsi="宋体" w:hint="eastAsia"/>
          <w:b/>
          <w:sz w:val="24"/>
        </w:rPr>
        <w:t xml:space="preserve"> </w:t>
      </w:r>
      <w:r w:rsidRPr="00EE4104">
        <w:rPr>
          <w:rFonts w:ascii="宋体" w:hAnsi="宋体"/>
          <w:b/>
          <w:sz w:val="24"/>
        </w:rPr>
        <w:t xml:space="preserve">1. </w:t>
      </w:r>
      <w:r w:rsidRPr="00EE4104">
        <w:rPr>
          <w:rFonts w:ascii="宋体" w:hAnsi="宋体"/>
          <w:sz w:val="24"/>
        </w:rPr>
        <w:t xml:space="preserve"> 管理体系标准</w:t>
      </w:r>
      <w:r w:rsidRPr="00EE4104">
        <w:rPr>
          <w:rFonts w:ascii="MS PGothic" w:eastAsia="MS PGothic" w:hAnsi="MS PGothic"/>
          <w:sz w:val="24"/>
        </w:rPr>
        <w:t>（</w:t>
      </w:r>
      <w:r w:rsidRPr="00EE4104">
        <w:rPr>
          <w:rFonts w:ascii="MS PGothic" w:hAnsi="MS PGothic" w:hint="eastAsia"/>
          <w:sz w:val="24"/>
        </w:rPr>
        <w:t>若未特别注明，按当前</w:t>
      </w:r>
      <w:r w:rsidRPr="00EE4104">
        <w:rPr>
          <w:rFonts w:ascii="宋体" w:hAnsi="宋体"/>
          <w:sz w:val="24"/>
        </w:rPr>
        <w:t>最新版本</w:t>
      </w:r>
      <w:r w:rsidRPr="00EE4104">
        <w:rPr>
          <w:rFonts w:ascii="MS PGothic" w:eastAsia="MS PGothic" w:hAnsi="MS PGothic"/>
          <w:sz w:val="24"/>
        </w:rPr>
        <w:t>）</w:t>
      </w:r>
    </w:p>
    <w:p w:rsidR="00EE4104" w:rsidRPr="00EE4104" w:rsidRDefault="003926D0" w:rsidP="00EE4104">
      <w:pPr>
        <w:tabs>
          <w:tab w:val="left" w:pos="4780"/>
        </w:tabs>
        <w:spacing w:line="340" w:lineRule="exact"/>
        <w:ind w:left="420"/>
        <w:rPr>
          <w:rFonts w:ascii="宋体" w:hAnsi="宋体"/>
          <w:sz w:val="24"/>
        </w:rPr>
      </w:pPr>
      <w:r w:rsidRPr="00EE4104">
        <w:rPr>
          <w:rFonts w:ascii="MS PGothic" w:eastAsia="MS PGothic" w:hAnsi="MS PGothic"/>
          <w:sz w:val="24"/>
        </w:rPr>
        <w:t>□</w:t>
      </w:r>
      <w:r w:rsidR="001053CE" w:rsidRPr="00EE4104">
        <w:rPr>
          <w:rFonts w:ascii="宋体" w:hAnsi="宋体"/>
          <w:sz w:val="24"/>
        </w:rPr>
        <w:t xml:space="preserve"> 质量管理体系 </w:t>
      </w:r>
      <w:r w:rsidR="009D6EB5" w:rsidRPr="00EE4104">
        <w:rPr>
          <w:rFonts w:ascii="宋体" w:hAnsi="宋体"/>
          <w:sz w:val="24"/>
        </w:rPr>
        <w:t>ISO</w:t>
      </w:r>
      <w:r w:rsidR="001053CE" w:rsidRPr="00EE4104">
        <w:rPr>
          <w:rFonts w:ascii="宋体" w:hAnsi="宋体"/>
          <w:sz w:val="24"/>
        </w:rPr>
        <w:t xml:space="preserve"> 9001</w:t>
      </w:r>
      <w:bookmarkStart w:id="1" w:name="OLE_LINK1"/>
      <w:r w:rsidR="001053CE" w:rsidRPr="00EE4104">
        <w:rPr>
          <w:rFonts w:ascii="宋体" w:hAnsi="宋体" w:hint="eastAsia"/>
          <w:sz w:val="24"/>
          <w:u w:val="single"/>
        </w:rPr>
        <w:t xml:space="preserve"> </w:t>
      </w:r>
      <w:r w:rsidR="007E0FE5" w:rsidRPr="00EE4104">
        <w:rPr>
          <w:rFonts w:ascii="宋体" w:hAnsi="宋体" w:hint="eastAsia"/>
          <w:sz w:val="24"/>
          <w:u w:val="single"/>
        </w:rPr>
        <w:t>-</w:t>
      </w:r>
      <w:r w:rsidRPr="00EE4104">
        <w:rPr>
          <w:rFonts w:ascii="宋体" w:hAnsi="宋体" w:hint="eastAsia"/>
          <w:sz w:val="24"/>
          <w:u w:val="single"/>
        </w:rPr>
        <w:t xml:space="preserve">    </w:t>
      </w:r>
      <w:r w:rsidR="001053CE" w:rsidRPr="00EE4104">
        <w:rPr>
          <w:rFonts w:ascii="宋体" w:hAnsi="宋体" w:hint="eastAsia"/>
          <w:sz w:val="24"/>
        </w:rPr>
        <w:t>版</w:t>
      </w:r>
      <w:bookmarkEnd w:id="1"/>
      <w:r w:rsidR="001053CE" w:rsidRPr="00EE4104">
        <w:rPr>
          <w:rFonts w:ascii="宋体" w:hAnsi="宋体" w:hint="eastAsia"/>
          <w:sz w:val="24"/>
        </w:rPr>
        <w:t xml:space="preserve">  </w:t>
      </w:r>
    </w:p>
    <w:p w:rsidR="001053CE" w:rsidRPr="00EE4104" w:rsidRDefault="001053CE" w:rsidP="00EE4104">
      <w:pPr>
        <w:tabs>
          <w:tab w:val="left" w:pos="4780"/>
        </w:tabs>
        <w:spacing w:line="340" w:lineRule="exact"/>
        <w:ind w:left="420"/>
        <w:rPr>
          <w:rFonts w:ascii="宋体" w:hAnsi="宋体"/>
          <w:sz w:val="24"/>
        </w:rPr>
      </w:pPr>
      <w:r w:rsidRPr="00EE4104">
        <w:rPr>
          <w:rFonts w:ascii="MS PGothic" w:eastAsia="MS PGothic" w:hAnsi="MS PGothic"/>
          <w:sz w:val="24"/>
        </w:rPr>
        <w:t xml:space="preserve">□ </w:t>
      </w:r>
      <w:r w:rsidRPr="00EE4104">
        <w:rPr>
          <w:rFonts w:ascii="宋体" w:hAnsi="宋体"/>
          <w:sz w:val="24"/>
        </w:rPr>
        <w:t>建筑施工企业质量管理规范</w:t>
      </w:r>
      <w:r w:rsidRPr="00EE4104">
        <w:rPr>
          <w:rFonts w:ascii="MS PGothic" w:eastAsia="MS PGothic" w:hAnsi="MS PGothic"/>
          <w:sz w:val="24"/>
        </w:rPr>
        <w:t xml:space="preserve"> </w:t>
      </w:r>
      <w:r w:rsidRPr="00EE4104">
        <w:rPr>
          <w:rFonts w:ascii="宋体" w:hAnsi="宋体"/>
          <w:sz w:val="24"/>
        </w:rPr>
        <w:t>GB/T 50430</w:t>
      </w:r>
      <w:r w:rsidR="00EE4104" w:rsidRPr="00EE4104">
        <w:rPr>
          <w:rFonts w:ascii="宋体" w:hAnsi="宋体" w:hint="eastAsia"/>
          <w:sz w:val="24"/>
          <w:u w:val="single"/>
        </w:rPr>
        <w:t xml:space="preserve"> -    </w:t>
      </w:r>
      <w:r w:rsidR="00EE4104" w:rsidRPr="00EE4104">
        <w:rPr>
          <w:rFonts w:ascii="宋体" w:hAnsi="宋体" w:hint="eastAsia"/>
          <w:sz w:val="24"/>
        </w:rPr>
        <w:t>版</w:t>
      </w:r>
    </w:p>
    <w:p w:rsidR="001053CE" w:rsidRPr="00EE4104" w:rsidRDefault="001053CE" w:rsidP="00EE4104">
      <w:pPr>
        <w:tabs>
          <w:tab w:val="left" w:pos="4780"/>
        </w:tabs>
        <w:spacing w:line="340" w:lineRule="exact"/>
        <w:rPr>
          <w:rFonts w:ascii="宋体" w:hAnsi="宋体"/>
          <w:sz w:val="24"/>
        </w:rPr>
      </w:pPr>
      <w:r w:rsidRPr="00EE4104">
        <w:rPr>
          <w:rFonts w:ascii="MS PGothic" w:hAnsi="MS PGothic" w:hint="eastAsia"/>
          <w:sz w:val="24"/>
        </w:rPr>
        <w:t xml:space="preserve">.   </w:t>
      </w:r>
      <w:r w:rsidRPr="00EE4104">
        <w:rPr>
          <w:rFonts w:ascii="MS PGothic" w:eastAsia="MS PGothic" w:hAnsi="MS PGothic"/>
          <w:sz w:val="24"/>
        </w:rPr>
        <w:t>□</w:t>
      </w:r>
      <w:r w:rsidRPr="00EE4104">
        <w:rPr>
          <w:rFonts w:ascii="宋体" w:hAnsi="宋体"/>
          <w:sz w:val="24"/>
        </w:rPr>
        <w:t xml:space="preserve"> 其</w:t>
      </w:r>
      <w:r w:rsidRPr="00EE4104">
        <w:rPr>
          <w:rFonts w:ascii="宋体" w:hAnsi="宋体" w:hint="eastAsia"/>
          <w:sz w:val="24"/>
        </w:rPr>
        <w:t>他</w:t>
      </w:r>
    </w:p>
    <w:p w:rsidR="001053CE" w:rsidRPr="00EE4104" w:rsidRDefault="001053CE">
      <w:pPr>
        <w:pStyle w:val="a9"/>
        <w:spacing w:line="400" w:lineRule="exact"/>
        <w:rPr>
          <w:rFonts w:hAnsi="宋体"/>
          <w:w w:val="99"/>
          <w:sz w:val="24"/>
          <w:u w:val="single"/>
        </w:rPr>
      </w:pPr>
      <w:r w:rsidRPr="00EE4104">
        <w:rPr>
          <w:rFonts w:hAnsi="宋体"/>
          <w:b/>
          <w:sz w:val="24"/>
        </w:rPr>
        <w:t>2.</w:t>
      </w:r>
      <w:r w:rsidRPr="00EE4104">
        <w:rPr>
          <w:rFonts w:hAnsi="宋体"/>
          <w:sz w:val="24"/>
        </w:rPr>
        <w:t xml:space="preserve">  甲方的管理体系文件</w:t>
      </w:r>
      <w:r w:rsidRPr="00EE4104">
        <w:rPr>
          <w:rFonts w:ascii="MS PGothic" w:eastAsia="MS PGothic" w:hAnsi="MS PGothic"/>
          <w:sz w:val="24"/>
        </w:rPr>
        <w:t>：□</w:t>
      </w:r>
      <w:r w:rsidRPr="00EE4104">
        <w:rPr>
          <w:rFonts w:hAnsi="宋体"/>
          <w:sz w:val="24"/>
        </w:rPr>
        <w:t xml:space="preserve"> 手册</w:t>
      </w:r>
      <w:r w:rsidRPr="00EE4104">
        <w:rPr>
          <w:rFonts w:hAnsi="宋体" w:hint="eastAsia"/>
          <w:sz w:val="24"/>
        </w:rPr>
        <w:t xml:space="preserve">   </w:t>
      </w:r>
      <w:r w:rsidRPr="00EE4104">
        <w:rPr>
          <w:rFonts w:hAnsi="宋体"/>
          <w:sz w:val="24"/>
        </w:rPr>
        <w:t>版本</w:t>
      </w:r>
      <w:r w:rsidRPr="00EE4104">
        <w:rPr>
          <w:rFonts w:ascii="MS PGothic" w:eastAsia="MS PGothic" w:hAnsi="MS PGothic"/>
          <w:sz w:val="24"/>
        </w:rPr>
        <w:t>：</w:t>
      </w:r>
      <w:r w:rsidRPr="00EE4104">
        <w:rPr>
          <w:rFonts w:ascii="MS PGothic" w:hAnsi="MS PGothic" w:hint="eastAsia"/>
          <w:sz w:val="24"/>
          <w:u w:val="single"/>
        </w:rPr>
        <w:t xml:space="preserve">   </w:t>
      </w:r>
      <w:r w:rsidR="003926D0" w:rsidRPr="00EE4104">
        <w:rPr>
          <w:rFonts w:ascii="MS PGothic" w:hAnsi="MS PGothic" w:hint="eastAsia"/>
          <w:sz w:val="24"/>
          <w:u w:val="single"/>
        </w:rPr>
        <w:t xml:space="preserve"> </w:t>
      </w:r>
      <w:r w:rsidRPr="00EE4104">
        <w:rPr>
          <w:rFonts w:ascii="MS PGothic" w:hAnsi="MS PGothic" w:hint="eastAsia"/>
          <w:sz w:val="24"/>
          <w:u w:val="single"/>
        </w:rPr>
        <w:t xml:space="preserve">     </w:t>
      </w:r>
      <w:r w:rsidRPr="00EE4104">
        <w:rPr>
          <w:rFonts w:ascii="MS PGothic" w:hAnsi="MS PGothic" w:hint="eastAsia"/>
          <w:sz w:val="24"/>
        </w:rPr>
        <w:t xml:space="preserve">     </w:t>
      </w:r>
      <w:r w:rsidRPr="00EE4104">
        <w:rPr>
          <w:rFonts w:ascii="MS PGothic" w:eastAsia="MS PGothic" w:hAnsi="MS PGothic"/>
          <w:w w:val="99"/>
          <w:sz w:val="24"/>
        </w:rPr>
        <w:t>□</w:t>
      </w:r>
      <w:r w:rsidRPr="00EE4104">
        <w:rPr>
          <w:rFonts w:hAnsi="宋体"/>
          <w:w w:val="99"/>
          <w:sz w:val="24"/>
        </w:rPr>
        <w:t xml:space="preserve"> 其他</w:t>
      </w:r>
      <w:r w:rsidRPr="00EE4104">
        <w:rPr>
          <w:rFonts w:hAnsi="宋体" w:hint="eastAsia"/>
          <w:w w:val="99"/>
          <w:sz w:val="24"/>
        </w:rPr>
        <w:t xml:space="preserve"> </w:t>
      </w:r>
      <w:r w:rsidRPr="00EE4104">
        <w:rPr>
          <w:rFonts w:hAnsi="宋体" w:hint="eastAsia"/>
          <w:w w:val="99"/>
          <w:sz w:val="24"/>
          <w:u w:val="single"/>
        </w:rPr>
        <w:t xml:space="preserve">       </w:t>
      </w:r>
    </w:p>
    <w:p w:rsidR="001053CE" w:rsidRPr="00EE4104" w:rsidRDefault="001053CE">
      <w:pPr>
        <w:pStyle w:val="a9"/>
        <w:spacing w:line="400" w:lineRule="exact"/>
        <w:rPr>
          <w:sz w:val="24"/>
          <w:szCs w:val="24"/>
        </w:rPr>
      </w:pPr>
      <w:r w:rsidRPr="00EE4104">
        <w:rPr>
          <w:rFonts w:hint="eastAsia"/>
          <w:b/>
          <w:bCs/>
          <w:sz w:val="24"/>
          <w:szCs w:val="24"/>
        </w:rPr>
        <w:t xml:space="preserve">三、认证类型  </w:t>
      </w:r>
      <w:r w:rsidRPr="00EE4104">
        <w:rPr>
          <w:rFonts w:ascii="MS PGothic" w:eastAsia="MS PGothic" w:hAnsi="MS PGothic"/>
          <w:sz w:val="24"/>
        </w:rPr>
        <w:t>□</w:t>
      </w:r>
      <w:r w:rsidRPr="00EE4104">
        <w:rPr>
          <w:rFonts w:hint="eastAsia"/>
          <w:sz w:val="24"/>
          <w:szCs w:val="24"/>
        </w:rPr>
        <w:t>初次认证  □再认证  □监督 □证书转换  □扩大认证范围  □其他</w:t>
      </w:r>
    </w:p>
    <w:p w:rsidR="001053CE" w:rsidRPr="00EE4104" w:rsidRDefault="001053CE">
      <w:pPr>
        <w:pStyle w:val="a9"/>
        <w:tabs>
          <w:tab w:val="left" w:pos="360"/>
        </w:tabs>
        <w:spacing w:line="400" w:lineRule="exact"/>
        <w:rPr>
          <w:sz w:val="24"/>
          <w:szCs w:val="24"/>
        </w:rPr>
      </w:pPr>
      <w:r w:rsidRPr="00EE4104">
        <w:rPr>
          <w:rFonts w:hint="eastAsia"/>
          <w:b/>
          <w:bCs/>
          <w:sz w:val="24"/>
          <w:szCs w:val="24"/>
        </w:rPr>
        <w:t>四、认证审核时间：甲方预计审核的时间</w:t>
      </w:r>
      <w:r w:rsidRPr="00EE4104">
        <w:rPr>
          <w:rFonts w:hint="eastAsia"/>
          <w:sz w:val="24"/>
          <w:szCs w:val="24"/>
        </w:rPr>
        <w:t xml:space="preserve"> </w:t>
      </w:r>
      <w:r w:rsidRPr="00EE4104">
        <w:rPr>
          <w:rFonts w:hint="eastAsia"/>
          <w:sz w:val="24"/>
          <w:szCs w:val="24"/>
          <w:u w:val="single"/>
        </w:rPr>
        <w:t xml:space="preserve">    </w:t>
      </w:r>
      <w:r w:rsidR="003926D0" w:rsidRPr="00EE4104">
        <w:rPr>
          <w:rFonts w:hint="eastAsia"/>
          <w:sz w:val="24"/>
          <w:szCs w:val="24"/>
          <w:u w:val="single"/>
        </w:rPr>
        <w:t xml:space="preserve">   </w:t>
      </w:r>
      <w:r w:rsidRPr="00EE4104">
        <w:rPr>
          <w:rFonts w:hint="eastAsia"/>
          <w:sz w:val="24"/>
          <w:szCs w:val="24"/>
          <w:u w:val="single"/>
        </w:rPr>
        <w:t xml:space="preserve"> </w:t>
      </w:r>
      <w:r w:rsidRPr="00EE4104">
        <w:rPr>
          <w:rFonts w:hint="eastAsia"/>
          <w:sz w:val="24"/>
          <w:szCs w:val="24"/>
        </w:rPr>
        <w:t>年</w:t>
      </w:r>
      <w:r w:rsidRPr="00EE4104">
        <w:rPr>
          <w:rFonts w:hint="eastAsia"/>
          <w:sz w:val="24"/>
          <w:szCs w:val="24"/>
          <w:u w:val="single"/>
        </w:rPr>
        <w:t xml:space="preserve">    </w:t>
      </w:r>
      <w:r w:rsidRPr="00EE4104">
        <w:rPr>
          <w:rFonts w:hint="eastAsia"/>
          <w:sz w:val="24"/>
          <w:szCs w:val="24"/>
        </w:rPr>
        <w:t>月</w:t>
      </w:r>
    </w:p>
    <w:p w:rsidR="001053CE" w:rsidRPr="00EE4104" w:rsidRDefault="001053CE">
      <w:pPr>
        <w:pStyle w:val="a9"/>
        <w:spacing w:line="400" w:lineRule="exact"/>
        <w:rPr>
          <w:b/>
          <w:bCs/>
          <w:sz w:val="24"/>
          <w:szCs w:val="24"/>
        </w:rPr>
      </w:pPr>
      <w:r w:rsidRPr="00EE4104">
        <w:rPr>
          <w:rFonts w:hint="eastAsia"/>
          <w:b/>
          <w:bCs/>
          <w:sz w:val="24"/>
          <w:szCs w:val="24"/>
        </w:rPr>
        <w:t>五、认证费用：（认证费用须由甲方对公账户汇出至乙方账户。）</w:t>
      </w:r>
    </w:p>
    <w:p w:rsidR="001053CE" w:rsidRPr="00EE4104" w:rsidRDefault="001053CE">
      <w:pPr>
        <w:pStyle w:val="a9"/>
        <w:spacing w:line="380" w:lineRule="exact"/>
        <w:rPr>
          <w:sz w:val="24"/>
          <w:szCs w:val="24"/>
        </w:rPr>
      </w:pPr>
      <w:r w:rsidRPr="00EE4104">
        <w:rPr>
          <w:rFonts w:hint="eastAsia"/>
          <w:b/>
          <w:sz w:val="24"/>
          <w:szCs w:val="24"/>
        </w:rPr>
        <w:t>1.  初次认证费：</w:t>
      </w:r>
      <w:r w:rsidRPr="00EE4104">
        <w:rPr>
          <w:rFonts w:hint="eastAsia"/>
          <w:sz w:val="24"/>
          <w:szCs w:val="24"/>
        </w:rPr>
        <w:t>（申请费+注册费+审核费）</w:t>
      </w:r>
    </w:p>
    <w:p w:rsidR="001053CE" w:rsidRPr="00EE4104" w:rsidRDefault="001053CE">
      <w:pPr>
        <w:pStyle w:val="a9"/>
        <w:spacing w:line="380" w:lineRule="exact"/>
        <w:rPr>
          <w:sz w:val="24"/>
          <w:szCs w:val="24"/>
        </w:rPr>
      </w:pPr>
      <w:r w:rsidRPr="00EE4104">
        <w:rPr>
          <w:rFonts w:hint="eastAsia"/>
          <w:sz w:val="24"/>
          <w:szCs w:val="24"/>
        </w:rPr>
        <w:t xml:space="preserve">    申请费：1000元  注册费：</w:t>
      </w:r>
      <w:r w:rsidRPr="00EE4104">
        <w:rPr>
          <w:sz w:val="24"/>
          <w:szCs w:val="24"/>
        </w:rPr>
        <w:t>2</w:t>
      </w:r>
      <w:r w:rsidRPr="00EE4104">
        <w:rPr>
          <w:rFonts w:hint="eastAsia"/>
          <w:sz w:val="24"/>
          <w:szCs w:val="24"/>
        </w:rPr>
        <w:t>000元/体系</w:t>
      </w:r>
      <w:r w:rsidRPr="00EE4104">
        <w:rPr>
          <w:sz w:val="24"/>
          <w:szCs w:val="24"/>
        </w:rPr>
        <w:t xml:space="preserve"> </w:t>
      </w:r>
      <w:r w:rsidRPr="00EE4104">
        <w:rPr>
          <w:rFonts w:hAnsi="宋体" w:hint="eastAsia"/>
          <w:sz w:val="24"/>
          <w:szCs w:val="24"/>
        </w:rPr>
        <w:t>×</w:t>
      </w:r>
      <w:r w:rsidRPr="00EE4104">
        <w:rPr>
          <w:rFonts w:ascii="MS PGothic" w:hAnsi="MS PGothic" w:hint="eastAsia"/>
          <w:sz w:val="24"/>
        </w:rPr>
        <w:t>1</w:t>
      </w:r>
      <w:r w:rsidRPr="00EE4104">
        <w:rPr>
          <w:rFonts w:hint="eastAsia"/>
          <w:sz w:val="24"/>
          <w:szCs w:val="24"/>
        </w:rPr>
        <w:t>（含中英文证书各一张）</w:t>
      </w:r>
    </w:p>
    <w:p w:rsidR="001053CE" w:rsidRPr="00EE4104" w:rsidRDefault="001053CE">
      <w:pPr>
        <w:pStyle w:val="a9"/>
        <w:tabs>
          <w:tab w:val="left" w:pos="3780"/>
          <w:tab w:val="left" w:pos="3960"/>
        </w:tabs>
        <w:spacing w:line="380" w:lineRule="exact"/>
        <w:rPr>
          <w:sz w:val="24"/>
          <w:szCs w:val="24"/>
        </w:rPr>
      </w:pPr>
      <w:r w:rsidRPr="00EE4104">
        <w:rPr>
          <w:rFonts w:hint="eastAsia"/>
          <w:sz w:val="24"/>
          <w:szCs w:val="24"/>
        </w:rPr>
        <w:t xml:space="preserve">    审核费：</w:t>
      </w:r>
      <w:r w:rsidRPr="00EE4104">
        <w:rPr>
          <w:rFonts w:hint="eastAsia"/>
          <w:sz w:val="24"/>
          <w:szCs w:val="24"/>
          <w:u w:val="single"/>
        </w:rPr>
        <w:t xml:space="preserve"> </w:t>
      </w:r>
      <w:r w:rsidR="003926D0" w:rsidRPr="00EE4104">
        <w:rPr>
          <w:rFonts w:hint="eastAsia"/>
          <w:sz w:val="24"/>
          <w:szCs w:val="24"/>
          <w:u w:val="single"/>
        </w:rPr>
        <w:t xml:space="preserve">    </w:t>
      </w:r>
      <w:r w:rsidRPr="00EE4104">
        <w:rPr>
          <w:rFonts w:hint="eastAsia"/>
          <w:sz w:val="24"/>
          <w:szCs w:val="24"/>
          <w:u w:val="single"/>
        </w:rPr>
        <w:t xml:space="preserve"> </w:t>
      </w:r>
      <w:r w:rsidRPr="00EE4104">
        <w:rPr>
          <w:rFonts w:hint="eastAsia"/>
          <w:sz w:val="24"/>
          <w:szCs w:val="24"/>
        </w:rPr>
        <w:t xml:space="preserve"> 元</w:t>
      </w:r>
    </w:p>
    <w:p w:rsidR="001053CE" w:rsidRPr="00EE4104" w:rsidRDefault="001053CE">
      <w:pPr>
        <w:pStyle w:val="a9"/>
        <w:tabs>
          <w:tab w:val="left" w:pos="8100"/>
          <w:tab w:val="left" w:pos="8460"/>
        </w:tabs>
        <w:spacing w:line="380" w:lineRule="exact"/>
        <w:rPr>
          <w:sz w:val="24"/>
          <w:szCs w:val="24"/>
        </w:rPr>
      </w:pPr>
      <w:r w:rsidRPr="00EE4104">
        <w:rPr>
          <w:rFonts w:hint="eastAsia"/>
          <w:b/>
          <w:sz w:val="24"/>
          <w:szCs w:val="24"/>
        </w:rPr>
        <w:t xml:space="preserve">    </w:t>
      </w:r>
      <w:r w:rsidRPr="00EE4104">
        <w:rPr>
          <w:rFonts w:hint="eastAsia"/>
          <w:b/>
          <w:bCs/>
          <w:sz w:val="24"/>
          <w:szCs w:val="24"/>
        </w:rPr>
        <w:t>初次认证费    合计：</w:t>
      </w:r>
      <w:r w:rsidR="003926D0" w:rsidRPr="00EE4104">
        <w:rPr>
          <w:rFonts w:hint="eastAsia"/>
          <w:sz w:val="24"/>
          <w:szCs w:val="24"/>
          <w:u w:val="single"/>
        </w:rPr>
        <w:t xml:space="preserve">     </w:t>
      </w:r>
      <w:r w:rsidRPr="00EE4104">
        <w:rPr>
          <w:rFonts w:hint="eastAsia"/>
          <w:sz w:val="24"/>
          <w:szCs w:val="24"/>
          <w:u w:val="single"/>
        </w:rPr>
        <w:t xml:space="preserve">  </w:t>
      </w:r>
      <w:r w:rsidRPr="00EE4104">
        <w:rPr>
          <w:rFonts w:hint="eastAsia"/>
          <w:sz w:val="24"/>
          <w:szCs w:val="24"/>
        </w:rPr>
        <w:t xml:space="preserve"> 元（大写：</w:t>
      </w:r>
      <w:r w:rsidRPr="00EE4104">
        <w:rPr>
          <w:rFonts w:hint="eastAsia"/>
          <w:sz w:val="24"/>
          <w:szCs w:val="24"/>
          <w:u w:val="single"/>
        </w:rPr>
        <w:t xml:space="preserve">   </w:t>
      </w:r>
      <w:r w:rsidR="00EE4104">
        <w:rPr>
          <w:rFonts w:hint="eastAsia"/>
          <w:sz w:val="24"/>
          <w:szCs w:val="24"/>
          <w:u w:val="single"/>
        </w:rPr>
        <w:t xml:space="preserve">   </w:t>
      </w:r>
      <w:r w:rsidR="003926D0" w:rsidRPr="00EE4104">
        <w:rPr>
          <w:rFonts w:hint="eastAsia"/>
          <w:sz w:val="24"/>
          <w:szCs w:val="24"/>
          <w:u w:val="single"/>
        </w:rPr>
        <w:t xml:space="preserve"> </w:t>
      </w:r>
      <w:r w:rsidRPr="00EE4104">
        <w:rPr>
          <w:rFonts w:hint="eastAsia"/>
          <w:sz w:val="24"/>
          <w:szCs w:val="24"/>
        </w:rPr>
        <w:t>元整）</w:t>
      </w:r>
    </w:p>
    <w:p w:rsidR="001053CE" w:rsidRDefault="001053CE" w:rsidP="00F072CF">
      <w:pPr>
        <w:pStyle w:val="a9"/>
        <w:spacing w:line="380" w:lineRule="exact"/>
        <w:ind w:firstLineChars="200" w:firstLine="482"/>
        <w:rPr>
          <w:sz w:val="24"/>
        </w:rPr>
      </w:pPr>
      <w:r>
        <w:rPr>
          <w:rFonts w:hint="eastAsia"/>
          <w:b/>
          <w:bCs/>
          <w:sz w:val="24"/>
          <w:szCs w:val="24"/>
        </w:rPr>
        <w:t>付款时间</w:t>
      </w:r>
      <w:r>
        <w:rPr>
          <w:rFonts w:hint="eastAsia"/>
          <w:b/>
          <w:bCs/>
          <w:sz w:val="24"/>
        </w:rPr>
        <w:t>：</w:t>
      </w:r>
      <w:r>
        <w:rPr>
          <w:rFonts w:hint="eastAsia"/>
          <w:sz w:val="24"/>
        </w:rPr>
        <w:t>合同签订后甲方于三日内支付合同款的</w:t>
      </w:r>
      <w:r>
        <w:rPr>
          <w:rFonts w:hint="eastAsia"/>
          <w:sz w:val="24"/>
          <w:u w:val="single"/>
        </w:rPr>
        <w:t xml:space="preserve">  </w:t>
      </w:r>
      <w:r w:rsidR="003926D0">
        <w:rPr>
          <w:rFonts w:hint="eastAsia"/>
          <w:sz w:val="24"/>
          <w:u w:val="single"/>
        </w:rPr>
        <w:t xml:space="preserve">  </w:t>
      </w:r>
      <w:r>
        <w:rPr>
          <w:rFonts w:hint="eastAsia"/>
          <w:sz w:val="24"/>
          <w:u w:val="single"/>
        </w:rPr>
        <w:t xml:space="preserve"> </w:t>
      </w:r>
      <w:r>
        <w:rPr>
          <w:rFonts w:hint="eastAsia"/>
          <w:sz w:val="24"/>
        </w:rPr>
        <w:t>%，即</w:t>
      </w:r>
      <w:r>
        <w:rPr>
          <w:rFonts w:hint="eastAsia"/>
          <w:sz w:val="24"/>
          <w:u w:val="single"/>
        </w:rPr>
        <w:t xml:space="preserve"> </w:t>
      </w:r>
      <w:r w:rsidR="003926D0">
        <w:rPr>
          <w:rFonts w:hint="eastAsia"/>
          <w:sz w:val="24"/>
          <w:u w:val="single"/>
        </w:rPr>
        <w:t xml:space="preserve">     </w:t>
      </w:r>
      <w:r>
        <w:rPr>
          <w:rFonts w:hint="eastAsia"/>
          <w:sz w:val="24"/>
          <w:u w:val="single"/>
        </w:rPr>
        <w:t xml:space="preserve"> </w:t>
      </w:r>
      <w:r>
        <w:rPr>
          <w:rFonts w:hint="eastAsia"/>
          <w:sz w:val="24"/>
        </w:rPr>
        <w:t>元，其他款项</w:t>
      </w:r>
    </w:p>
    <w:p w:rsidR="001053CE" w:rsidRDefault="001053CE">
      <w:pPr>
        <w:pStyle w:val="a9"/>
        <w:spacing w:line="380" w:lineRule="exact"/>
        <w:ind w:firstLineChars="200" w:firstLine="480"/>
        <w:rPr>
          <w:sz w:val="24"/>
          <w:szCs w:val="24"/>
        </w:rPr>
      </w:pPr>
      <w:r>
        <w:rPr>
          <w:rFonts w:hint="eastAsia"/>
          <w:sz w:val="24"/>
        </w:rPr>
        <w:t>于现场审核结束后15日内</w:t>
      </w:r>
      <w:r w:rsidR="00702D0E" w:rsidRPr="00702D0E">
        <w:rPr>
          <w:rFonts w:hint="eastAsia"/>
          <w:sz w:val="24"/>
        </w:rPr>
        <w:t>一次性足额支付</w:t>
      </w:r>
      <w:r>
        <w:rPr>
          <w:rFonts w:hint="eastAsia"/>
          <w:sz w:val="24"/>
        </w:rPr>
        <w:t>。</w:t>
      </w:r>
    </w:p>
    <w:p w:rsidR="001053CE" w:rsidRDefault="001053CE">
      <w:pPr>
        <w:pStyle w:val="a9"/>
        <w:spacing w:line="380" w:lineRule="exact"/>
        <w:rPr>
          <w:sz w:val="24"/>
          <w:szCs w:val="24"/>
        </w:rPr>
      </w:pPr>
      <w:r>
        <w:rPr>
          <w:rFonts w:hint="eastAsia"/>
          <w:b/>
          <w:sz w:val="24"/>
          <w:szCs w:val="24"/>
        </w:rPr>
        <w:t>2.  年度监督费：</w:t>
      </w:r>
      <w:r>
        <w:rPr>
          <w:rFonts w:hint="eastAsia"/>
          <w:sz w:val="24"/>
          <w:szCs w:val="24"/>
        </w:rPr>
        <w:t>（年金+审核费）</w:t>
      </w:r>
    </w:p>
    <w:p w:rsidR="001053CE" w:rsidRDefault="001053CE">
      <w:pPr>
        <w:pStyle w:val="a9"/>
        <w:spacing w:line="380" w:lineRule="exact"/>
        <w:ind w:firstLineChars="200" w:firstLine="480"/>
        <w:rPr>
          <w:sz w:val="24"/>
          <w:szCs w:val="24"/>
        </w:rPr>
      </w:pPr>
      <w:r>
        <w:rPr>
          <w:rFonts w:hint="eastAsia"/>
          <w:sz w:val="24"/>
          <w:szCs w:val="24"/>
        </w:rPr>
        <w:t>年  金：</w:t>
      </w:r>
      <w:r>
        <w:rPr>
          <w:sz w:val="24"/>
          <w:szCs w:val="24"/>
        </w:rPr>
        <w:t>2</w:t>
      </w:r>
      <w:r>
        <w:rPr>
          <w:rFonts w:hint="eastAsia"/>
          <w:sz w:val="24"/>
          <w:szCs w:val="24"/>
        </w:rPr>
        <w:t>000元/体系</w:t>
      </w:r>
      <w:r>
        <w:rPr>
          <w:rFonts w:hAnsi="宋体" w:hint="eastAsia"/>
          <w:sz w:val="24"/>
          <w:szCs w:val="24"/>
        </w:rPr>
        <w:t>×</w:t>
      </w:r>
      <w:r>
        <w:rPr>
          <w:rFonts w:ascii="MS PGothic" w:hAnsi="MS PGothic" w:hint="eastAsia"/>
          <w:sz w:val="24"/>
        </w:rPr>
        <w:t>1</w:t>
      </w:r>
    </w:p>
    <w:p w:rsidR="001053CE" w:rsidRDefault="001053CE">
      <w:pPr>
        <w:pStyle w:val="a9"/>
        <w:spacing w:line="380" w:lineRule="exact"/>
        <w:rPr>
          <w:sz w:val="24"/>
          <w:szCs w:val="24"/>
        </w:rPr>
      </w:pPr>
      <w:r>
        <w:rPr>
          <w:rFonts w:hint="eastAsia"/>
          <w:sz w:val="24"/>
          <w:szCs w:val="24"/>
        </w:rPr>
        <w:t xml:space="preserve">    审核费：</w:t>
      </w:r>
      <w:r>
        <w:rPr>
          <w:rFonts w:hint="eastAsia"/>
          <w:sz w:val="24"/>
          <w:szCs w:val="24"/>
          <w:u w:val="single"/>
        </w:rPr>
        <w:t xml:space="preserve"> </w:t>
      </w:r>
      <w:r w:rsidR="003926D0">
        <w:rPr>
          <w:rFonts w:hint="eastAsia"/>
          <w:sz w:val="24"/>
          <w:szCs w:val="24"/>
          <w:u w:val="single"/>
        </w:rPr>
        <w:t xml:space="preserve">    </w:t>
      </w:r>
      <w:r>
        <w:rPr>
          <w:rFonts w:hint="eastAsia"/>
          <w:sz w:val="24"/>
          <w:szCs w:val="24"/>
          <w:u w:val="single"/>
        </w:rPr>
        <w:t xml:space="preserve">  </w:t>
      </w:r>
      <w:r>
        <w:rPr>
          <w:rFonts w:hint="eastAsia"/>
          <w:sz w:val="24"/>
          <w:szCs w:val="24"/>
        </w:rPr>
        <w:t xml:space="preserve"> 元/年</w:t>
      </w:r>
    </w:p>
    <w:p w:rsidR="001053CE" w:rsidRDefault="001053CE">
      <w:pPr>
        <w:pStyle w:val="a9"/>
        <w:tabs>
          <w:tab w:val="left" w:pos="8640"/>
        </w:tabs>
        <w:spacing w:line="380" w:lineRule="exact"/>
        <w:rPr>
          <w:sz w:val="24"/>
          <w:szCs w:val="24"/>
        </w:rPr>
      </w:pPr>
      <w:r>
        <w:rPr>
          <w:rFonts w:hint="eastAsia"/>
          <w:b/>
          <w:sz w:val="24"/>
          <w:szCs w:val="24"/>
        </w:rPr>
        <w:t xml:space="preserve">    </w:t>
      </w:r>
      <w:r>
        <w:rPr>
          <w:rFonts w:hint="eastAsia"/>
          <w:b/>
          <w:bCs/>
          <w:sz w:val="24"/>
          <w:szCs w:val="24"/>
        </w:rPr>
        <w:t>年度监督费 合计</w:t>
      </w:r>
      <w:r>
        <w:rPr>
          <w:rFonts w:hint="eastAsia"/>
          <w:sz w:val="24"/>
          <w:szCs w:val="24"/>
        </w:rPr>
        <w:t>：</w:t>
      </w:r>
      <w:r>
        <w:rPr>
          <w:rFonts w:hint="eastAsia"/>
          <w:sz w:val="24"/>
          <w:szCs w:val="24"/>
          <w:u w:val="single"/>
        </w:rPr>
        <w:t xml:space="preserve">  </w:t>
      </w:r>
      <w:r w:rsidR="003926D0">
        <w:rPr>
          <w:rFonts w:hint="eastAsia"/>
          <w:sz w:val="24"/>
          <w:szCs w:val="24"/>
          <w:u w:val="single"/>
        </w:rPr>
        <w:t xml:space="preserve">     </w:t>
      </w:r>
      <w:r>
        <w:rPr>
          <w:rFonts w:hint="eastAsia"/>
          <w:sz w:val="24"/>
          <w:szCs w:val="24"/>
          <w:u w:val="single"/>
        </w:rPr>
        <w:t xml:space="preserve"> </w:t>
      </w:r>
      <w:r>
        <w:rPr>
          <w:rFonts w:hint="eastAsia"/>
          <w:sz w:val="24"/>
          <w:szCs w:val="24"/>
        </w:rPr>
        <w:t xml:space="preserve"> 元/年（大写：</w:t>
      </w:r>
      <w:r>
        <w:rPr>
          <w:rFonts w:hint="eastAsia"/>
          <w:sz w:val="24"/>
          <w:szCs w:val="24"/>
          <w:u w:val="single"/>
        </w:rPr>
        <w:t xml:space="preserve">    </w:t>
      </w:r>
      <w:r w:rsidR="00F44DAF">
        <w:rPr>
          <w:rFonts w:hint="eastAsia"/>
          <w:sz w:val="24"/>
          <w:szCs w:val="24"/>
          <w:u w:val="single"/>
        </w:rPr>
        <w:t>元</w:t>
      </w:r>
      <w:r>
        <w:rPr>
          <w:rFonts w:hint="eastAsia"/>
          <w:sz w:val="24"/>
          <w:szCs w:val="24"/>
          <w:u w:val="single"/>
        </w:rPr>
        <w:t xml:space="preserve"> /年 </w:t>
      </w:r>
      <w:r>
        <w:rPr>
          <w:rFonts w:hint="eastAsia"/>
          <w:sz w:val="24"/>
          <w:szCs w:val="24"/>
        </w:rPr>
        <w:t>）</w:t>
      </w:r>
    </w:p>
    <w:p w:rsidR="001053CE" w:rsidRDefault="001053CE">
      <w:pPr>
        <w:pStyle w:val="a9"/>
        <w:spacing w:line="380" w:lineRule="exact"/>
        <w:rPr>
          <w:sz w:val="24"/>
          <w:szCs w:val="24"/>
        </w:rPr>
      </w:pPr>
      <w:r>
        <w:rPr>
          <w:rFonts w:hint="eastAsia"/>
          <w:b/>
          <w:sz w:val="24"/>
          <w:szCs w:val="24"/>
        </w:rPr>
        <w:t xml:space="preserve">    </w:t>
      </w:r>
      <w:r>
        <w:rPr>
          <w:rFonts w:hint="eastAsia"/>
          <w:b/>
          <w:bCs/>
          <w:sz w:val="24"/>
          <w:szCs w:val="24"/>
        </w:rPr>
        <w:t>付款时间</w:t>
      </w:r>
      <w:r>
        <w:rPr>
          <w:rFonts w:hint="eastAsia"/>
          <w:b/>
          <w:sz w:val="24"/>
        </w:rPr>
        <w:t>：</w:t>
      </w:r>
      <w:r>
        <w:rPr>
          <w:rFonts w:hint="eastAsia"/>
          <w:sz w:val="24"/>
        </w:rPr>
        <w:t>监督审核前15日内</w:t>
      </w:r>
      <w:r w:rsidR="00702D0E" w:rsidRPr="00702D0E">
        <w:rPr>
          <w:rFonts w:hint="eastAsia"/>
          <w:sz w:val="24"/>
        </w:rPr>
        <w:t>一次性足额支付</w:t>
      </w:r>
      <w:r>
        <w:rPr>
          <w:rFonts w:hint="eastAsia"/>
          <w:sz w:val="24"/>
        </w:rPr>
        <w:t>。</w:t>
      </w:r>
    </w:p>
    <w:p w:rsidR="001053CE" w:rsidRDefault="001053CE">
      <w:pPr>
        <w:pStyle w:val="a9"/>
        <w:spacing w:line="380" w:lineRule="exact"/>
        <w:rPr>
          <w:sz w:val="24"/>
          <w:szCs w:val="24"/>
        </w:rPr>
      </w:pPr>
      <w:r>
        <w:rPr>
          <w:rFonts w:hint="eastAsia"/>
          <w:b/>
          <w:sz w:val="24"/>
          <w:szCs w:val="24"/>
        </w:rPr>
        <w:t>3.  再认证费</w:t>
      </w:r>
      <w:r>
        <w:rPr>
          <w:rFonts w:hint="eastAsia"/>
          <w:sz w:val="24"/>
          <w:szCs w:val="24"/>
        </w:rPr>
        <w:t>（申请费+注册费+审核费）</w:t>
      </w:r>
    </w:p>
    <w:p w:rsidR="001053CE" w:rsidRDefault="001053CE">
      <w:pPr>
        <w:pStyle w:val="a9"/>
        <w:spacing w:line="380" w:lineRule="exact"/>
        <w:rPr>
          <w:sz w:val="24"/>
          <w:szCs w:val="24"/>
        </w:rPr>
      </w:pPr>
      <w:r>
        <w:rPr>
          <w:rFonts w:hint="eastAsia"/>
          <w:sz w:val="24"/>
          <w:szCs w:val="24"/>
        </w:rPr>
        <w:t xml:space="preserve">    申请费：1000元  注册费：</w:t>
      </w:r>
      <w:r>
        <w:rPr>
          <w:sz w:val="24"/>
          <w:szCs w:val="24"/>
        </w:rPr>
        <w:t>2</w:t>
      </w:r>
      <w:r>
        <w:rPr>
          <w:rFonts w:hint="eastAsia"/>
          <w:sz w:val="24"/>
          <w:szCs w:val="24"/>
        </w:rPr>
        <w:t xml:space="preserve">000元/体系 </w:t>
      </w:r>
      <w:r>
        <w:rPr>
          <w:rFonts w:hAnsi="宋体" w:hint="eastAsia"/>
          <w:sz w:val="24"/>
          <w:szCs w:val="24"/>
        </w:rPr>
        <w:t>×</w:t>
      </w:r>
      <w:r w:rsidR="00F44DAF">
        <w:rPr>
          <w:rFonts w:hint="eastAsia"/>
          <w:sz w:val="24"/>
          <w:szCs w:val="24"/>
        </w:rPr>
        <w:t>1</w:t>
      </w:r>
      <w:r>
        <w:rPr>
          <w:rFonts w:hint="eastAsia"/>
          <w:sz w:val="24"/>
          <w:szCs w:val="24"/>
        </w:rPr>
        <w:t>（含中英文证书各一张）</w:t>
      </w:r>
    </w:p>
    <w:p w:rsidR="001053CE" w:rsidRDefault="001053CE">
      <w:pPr>
        <w:pStyle w:val="a9"/>
        <w:tabs>
          <w:tab w:val="left" w:pos="3780"/>
        </w:tabs>
        <w:spacing w:line="380" w:lineRule="exact"/>
        <w:rPr>
          <w:sz w:val="24"/>
          <w:szCs w:val="24"/>
        </w:rPr>
      </w:pPr>
      <w:r>
        <w:rPr>
          <w:rFonts w:hint="eastAsia"/>
          <w:sz w:val="24"/>
          <w:szCs w:val="24"/>
        </w:rPr>
        <w:t xml:space="preserve">    审核费：</w:t>
      </w:r>
      <w:r>
        <w:rPr>
          <w:rFonts w:hint="eastAsia"/>
          <w:sz w:val="24"/>
          <w:szCs w:val="24"/>
          <w:u w:val="single"/>
        </w:rPr>
        <w:t xml:space="preserve">  </w:t>
      </w:r>
      <w:r w:rsidR="003926D0">
        <w:rPr>
          <w:rFonts w:hint="eastAsia"/>
          <w:sz w:val="24"/>
          <w:szCs w:val="24"/>
          <w:u w:val="single"/>
        </w:rPr>
        <w:t xml:space="preserve">    </w:t>
      </w:r>
      <w:r>
        <w:rPr>
          <w:rFonts w:hint="eastAsia"/>
          <w:sz w:val="24"/>
          <w:szCs w:val="24"/>
          <w:u w:val="single"/>
        </w:rPr>
        <w:t xml:space="preserve"> </w:t>
      </w:r>
      <w:r>
        <w:rPr>
          <w:rFonts w:hint="eastAsia"/>
          <w:sz w:val="24"/>
          <w:szCs w:val="24"/>
        </w:rPr>
        <w:t xml:space="preserve"> 元</w:t>
      </w:r>
    </w:p>
    <w:p w:rsidR="001053CE" w:rsidRDefault="001053CE">
      <w:pPr>
        <w:pStyle w:val="a9"/>
        <w:spacing w:line="380" w:lineRule="exact"/>
        <w:rPr>
          <w:sz w:val="24"/>
          <w:szCs w:val="24"/>
        </w:rPr>
      </w:pPr>
      <w:r>
        <w:rPr>
          <w:rFonts w:hint="eastAsia"/>
          <w:bCs/>
          <w:sz w:val="24"/>
          <w:szCs w:val="24"/>
        </w:rPr>
        <w:t xml:space="preserve">    </w:t>
      </w:r>
      <w:r>
        <w:rPr>
          <w:rFonts w:hint="eastAsia"/>
          <w:b/>
          <w:bCs/>
          <w:sz w:val="24"/>
          <w:szCs w:val="24"/>
        </w:rPr>
        <w:t>再认证费   合计</w:t>
      </w:r>
      <w:r>
        <w:rPr>
          <w:rFonts w:hint="eastAsia"/>
          <w:bCs/>
          <w:sz w:val="24"/>
          <w:szCs w:val="24"/>
        </w:rPr>
        <w:t>：</w:t>
      </w:r>
      <w:r>
        <w:rPr>
          <w:rFonts w:hint="eastAsia"/>
          <w:sz w:val="24"/>
          <w:szCs w:val="24"/>
          <w:u w:val="single"/>
        </w:rPr>
        <w:t xml:space="preserve">  </w:t>
      </w:r>
      <w:r w:rsidR="003926D0">
        <w:rPr>
          <w:rFonts w:hint="eastAsia"/>
          <w:sz w:val="24"/>
          <w:szCs w:val="24"/>
          <w:u w:val="single"/>
        </w:rPr>
        <w:t xml:space="preserve">  </w:t>
      </w:r>
      <w:r>
        <w:rPr>
          <w:rFonts w:hint="eastAsia"/>
          <w:sz w:val="24"/>
          <w:szCs w:val="24"/>
          <w:u w:val="single"/>
        </w:rPr>
        <w:t xml:space="preserve">  </w:t>
      </w:r>
      <w:r>
        <w:rPr>
          <w:rFonts w:hint="eastAsia"/>
          <w:sz w:val="24"/>
          <w:szCs w:val="24"/>
        </w:rPr>
        <w:t xml:space="preserve"> 元（大写：</w:t>
      </w:r>
      <w:r>
        <w:rPr>
          <w:rFonts w:hint="eastAsia"/>
          <w:sz w:val="24"/>
          <w:szCs w:val="24"/>
          <w:u w:val="single"/>
        </w:rPr>
        <w:t xml:space="preserve">  </w:t>
      </w:r>
      <w:r w:rsidR="00EE4104">
        <w:rPr>
          <w:rFonts w:hint="eastAsia"/>
          <w:sz w:val="24"/>
          <w:szCs w:val="24"/>
          <w:u w:val="single"/>
        </w:rPr>
        <w:t xml:space="preserve">     </w:t>
      </w:r>
      <w:r>
        <w:rPr>
          <w:rFonts w:hint="eastAsia"/>
          <w:sz w:val="24"/>
          <w:szCs w:val="24"/>
          <w:u w:val="single"/>
        </w:rPr>
        <w:t xml:space="preserve"> </w:t>
      </w:r>
      <w:r w:rsidR="00F44DAF" w:rsidRPr="00EE4104">
        <w:rPr>
          <w:rFonts w:hint="eastAsia"/>
          <w:sz w:val="24"/>
          <w:szCs w:val="24"/>
        </w:rPr>
        <w:t>元整</w:t>
      </w:r>
      <w:r>
        <w:rPr>
          <w:rFonts w:hint="eastAsia"/>
          <w:sz w:val="24"/>
          <w:szCs w:val="24"/>
        </w:rPr>
        <w:t>）</w:t>
      </w:r>
    </w:p>
    <w:p w:rsidR="001053CE" w:rsidRDefault="001053CE">
      <w:pPr>
        <w:pStyle w:val="a9"/>
        <w:spacing w:line="380" w:lineRule="exact"/>
        <w:rPr>
          <w:sz w:val="24"/>
          <w:szCs w:val="24"/>
        </w:rPr>
      </w:pPr>
      <w:r>
        <w:rPr>
          <w:rFonts w:hint="eastAsia"/>
          <w:bCs/>
          <w:sz w:val="24"/>
          <w:szCs w:val="24"/>
        </w:rPr>
        <w:t xml:space="preserve">    </w:t>
      </w:r>
      <w:r>
        <w:rPr>
          <w:rFonts w:hint="eastAsia"/>
          <w:b/>
          <w:bCs/>
          <w:sz w:val="24"/>
          <w:szCs w:val="24"/>
        </w:rPr>
        <w:t>付款时间</w:t>
      </w:r>
      <w:r>
        <w:rPr>
          <w:rFonts w:hint="eastAsia"/>
          <w:b/>
          <w:sz w:val="24"/>
        </w:rPr>
        <w:t>：</w:t>
      </w:r>
      <w:r>
        <w:rPr>
          <w:rFonts w:hint="eastAsia"/>
          <w:sz w:val="24"/>
        </w:rPr>
        <w:t>再认证审核前15日内</w:t>
      </w:r>
      <w:r w:rsidR="00702D0E" w:rsidRPr="00702D0E">
        <w:rPr>
          <w:rFonts w:hint="eastAsia"/>
          <w:sz w:val="24"/>
        </w:rPr>
        <w:t>一次性足额支付</w:t>
      </w:r>
      <w:r>
        <w:rPr>
          <w:rFonts w:hint="eastAsia"/>
          <w:sz w:val="24"/>
        </w:rPr>
        <w:t xml:space="preserve">。  </w:t>
      </w:r>
    </w:p>
    <w:p w:rsidR="001053CE" w:rsidRDefault="001053CE" w:rsidP="003926D0">
      <w:pPr>
        <w:pStyle w:val="a9"/>
        <w:tabs>
          <w:tab w:val="left" w:pos="900"/>
          <w:tab w:val="left" w:pos="1134"/>
        </w:tabs>
        <w:spacing w:line="380" w:lineRule="exact"/>
        <w:rPr>
          <w:sz w:val="24"/>
          <w:szCs w:val="24"/>
        </w:rPr>
      </w:pPr>
      <w:r>
        <w:rPr>
          <w:rFonts w:hint="eastAsia"/>
          <w:b/>
          <w:sz w:val="24"/>
          <w:szCs w:val="24"/>
        </w:rPr>
        <w:t xml:space="preserve">4.  </w:t>
      </w:r>
      <w:r>
        <w:rPr>
          <w:rFonts w:hint="eastAsia"/>
          <w:sz w:val="24"/>
          <w:szCs w:val="24"/>
        </w:rPr>
        <w:t>其他费用：</w:t>
      </w:r>
      <w:r>
        <w:rPr>
          <w:rFonts w:hint="eastAsia"/>
          <w:bCs/>
          <w:sz w:val="24"/>
          <w:szCs w:val="24"/>
        </w:rPr>
        <w:t>合计：</w:t>
      </w:r>
      <w:r>
        <w:rPr>
          <w:rFonts w:hint="eastAsia"/>
          <w:sz w:val="24"/>
          <w:szCs w:val="24"/>
          <w:u w:val="single"/>
        </w:rPr>
        <w:t xml:space="preserve">       /      </w:t>
      </w:r>
      <w:r>
        <w:rPr>
          <w:rFonts w:hint="eastAsia"/>
          <w:sz w:val="24"/>
          <w:szCs w:val="24"/>
        </w:rPr>
        <w:t xml:space="preserve"> 元（大写：</w:t>
      </w:r>
      <w:r>
        <w:rPr>
          <w:rFonts w:hint="eastAsia"/>
          <w:sz w:val="24"/>
          <w:szCs w:val="24"/>
          <w:u w:val="single"/>
        </w:rPr>
        <w:t xml:space="preserve">            /             </w:t>
      </w:r>
      <w:r>
        <w:rPr>
          <w:rFonts w:hint="eastAsia"/>
          <w:sz w:val="24"/>
          <w:szCs w:val="24"/>
        </w:rPr>
        <w:t>）</w:t>
      </w:r>
    </w:p>
    <w:p w:rsidR="001053CE" w:rsidRDefault="001053CE">
      <w:pPr>
        <w:spacing w:line="0" w:lineRule="atLeast"/>
        <w:ind w:left="5"/>
        <w:rPr>
          <w:rFonts w:ascii="宋体" w:hAnsi="宋体"/>
          <w:b/>
          <w:sz w:val="24"/>
        </w:rPr>
      </w:pPr>
      <w:r>
        <w:rPr>
          <w:rFonts w:ascii="宋体" w:hAnsi="宋体"/>
          <w:b/>
          <w:sz w:val="24"/>
        </w:rPr>
        <w:t>六、甲方责任</w:t>
      </w:r>
    </w:p>
    <w:p w:rsidR="001053CE" w:rsidRDefault="001053CE">
      <w:pPr>
        <w:numPr>
          <w:ilvl w:val="0"/>
          <w:numId w:val="1"/>
        </w:numPr>
        <w:tabs>
          <w:tab w:val="left" w:pos="428"/>
        </w:tabs>
        <w:spacing w:line="298" w:lineRule="exact"/>
        <w:ind w:left="445" w:right="120" w:hanging="445"/>
        <w:rPr>
          <w:rFonts w:ascii="宋体" w:hAnsi="宋体"/>
          <w:sz w:val="24"/>
        </w:rPr>
      </w:pPr>
      <w:r>
        <w:rPr>
          <w:rFonts w:ascii="宋体" w:hAnsi="宋体"/>
          <w:sz w:val="24"/>
        </w:rPr>
        <w:t>在接受乙方初次审核前</w:t>
      </w:r>
      <w:r>
        <w:rPr>
          <w:rFonts w:ascii="MS PGothic" w:eastAsia="MS PGothic" w:hAnsi="MS PGothic"/>
          <w:sz w:val="24"/>
        </w:rPr>
        <w:t>，</w:t>
      </w:r>
      <w:r>
        <w:rPr>
          <w:rFonts w:ascii="宋体" w:hAnsi="宋体"/>
          <w:sz w:val="24"/>
        </w:rPr>
        <w:t>文件化的管理体系在现场审核前至少运行三个月</w:t>
      </w:r>
      <w:r>
        <w:rPr>
          <w:rFonts w:ascii="MS PGothic" w:eastAsia="MS PGothic" w:hAnsi="MS PGothic"/>
          <w:sz w:val="24"/>
        </w:rPr>
        <w:t>，</w:t>
      </w:r>
      <w:r>
        <w:rPr>
          <w:rFonts w:ascii="宋体" w:hAnsi="宋体"/>
          <w:sz w:val="24"/>
        </w:rPr>
        <w:t>且体系运行过程中进行过至少一次内部审核和管理评审。</w:t>
      </w:r>
    </w:p>
    <w:p w:rsidR="001053CE" w:rsidRDefault="001053CE">
      <w:pPr>
        <w:spacing w:line="84" w:lineRule="exact"/>
        <w:rPr>
          <w:rFonts w:ascii="宋体" w:hAnsi="宋体"/>
          <w:sz w:val="24"/>
        </w:rPr>
      </w:pPr>
    </w:p>
    <w:p w:rsidR="001053CE" w:rsidRDefault="001053CE">
      <w:pPr>
        <w:numPr>
          <w:ilvl w:val="0"/>
          <w:numId w:val="1"/>
        </w:numPr>
        <w:tabs>
          <w:tab w:val="left" w:pos="425"/>
        </w:tabs>
        <w:spacing w:line="274" w:lineRule="exact"/>
        <w:ind w:left="425" w:hanging="425"/>
        <w:rPr>
          <w:rFonts w:ascii="宋体" w:hAnsi="宋体"/>
          <w:sz w:val="24"/>
        </w:rPr>
      </w:pPr>
      <w:r>
        <w:rPr>
          <w:rFonts w:ascii="宋体" w:hAnsi="宋体"/>
          <w:sz w:val="24"/>
        </w:rPr>
        <w:t>配合乙方在甲方现场顺利开展工作</w:t>
      </w:r>
      <w:r>
        <w:rPr>
          <w:rFonts w:ascii="MS PGothic" w:eastAsia="MS PGothic" w:hAnsi="MS PGothic"/>
          <w:sz w:val="24"/>
        </w:rPr>
        <w:t>，</w:t>
      </w:r>
      <w:r>
        <w:rPr>
          <w:rFonts w:ascii="宋体" w:hAnsi="宋体"/>
          <w:sz w:val="24"/>
        </w:rPr>
        <w:t>并如实提供有关文件和记录。</w:t>
      </w:r>
    </w:p>
    <w:p w:rsidR="001053CE" w:rsidRDefault="001053CE">
      <w:pPr>
        <w:spacing w:line="123" w:lineRule="exact"/>
        <w:rPr>
          <w:rFonts w:ascii="宋体" w:hAnsi="宋体"/>
          <w:sz w:val="24"/>
        </w:rPr>
      </w:pPr>
    </w:p>
    <w:p w:rsidR="001053CE" w:rsidRDefault="001053CE">
      <w:pPr>
        <w:numPr>
          <w:ilvl w:val="0"/>
          <w:numId w:val="1"/>
        </w:numPr>
        <w:tabs>
          <w:tab w:val="left" w:pos="428"/>
        </w:tabs>
        <w:spacing w:line="297" w:lineRule="exact"/>
        <w:ind w:left="445" w:right="120" w:hanging="445"/>
        <w:rPr>
          <w:rFonts w:ascii="宋体" w:hAnsi="宋体"/>
          <w:sz w:val="24"/>
        </w:rPr>
      </w:pPr>
      <w:r>
        <w:rPr>
          <w:rFonts w:ascii="宋体" w:hAnsi="宋体"/>
          <w:sz w:val="24"/>
        </w:rPr>
        <w:t>甲方需向乙方审核组提供必要的工作条件</w:t>
      </w:r>
      <w:r>
        <w:rPr>
          <w:rFonts w:ascii="MS PGothic" w:eastAsia="MS PGothic" w:hAnsi="MS PGothic"/>
          <w:sz w:val="24"/>
        </w:rPr>
        <w:t>，</w:t>
      </w:r>
      <w:r>
        <w:rPr>
          <w:rFonts w:ascii="宋体" w:hAnsi="宋体"/>
          <w:sz w:val="24"/>
        </w:rPr>
        <w:t>审核组的食宿和交通由甲方负责安排</w:t>
      </w:r>
      <w:r>
        <w:rPr>
          <w:rFonts w:ascii="MS PGothic" w:eastAsia="MS PGothic" w:hAnsi="MS PGothic"/>
          <w:sz w:val="24"/>
        </w:rPr>
        <w:t>，</w:t>
      </w:r>
      <w:r>
        <w:rPr>
          <w:rFonts w:ascii="宋体" w:hAnsi="宋体"/>
          <w:sz w:val="24"/>
        </w:rPr>
        <w:t>并承担或报销费用。</w:t>
      </w:r>
    </w:p>
    <w:p w:rsidR="001053CE" w:rsidRDefault="001053CE">
      <w:pPr>
        <w:spacing w:line="124" w:lineRule="exact"/>
        <w:rPr>
          <w:rFonts w:ascii="宋体" w:hAnsi="宋体"/>
          <w:sz w:val="24"/>
        </w:rPr>
      </w:pPr>
    </w:p>
    <w:p w:rsidR="001053CE" w:rsidRDefault="001053CE">
      <w:pPr>
        <w:numPr>
          <w:ilvl w:val="0"/>
          <w:numId w:val="1"/>
        </w:numPr>
        <w:tabs>
          <w:tab w:val="left" w:pos="428"/>
        </w:tabs>
        <w:spacing w:line="297" w:lineRule="exact"/>
        <w:ind w:left="445" w:right="120" w:hanging="445"/>
        <w:rPr>
          <w:rFonts w:ascii="宋体" w:hAnsi="宋体"/>
          <w:sz w:val="24"/>
        </w:rPr>
      </w:pPr>
      <w:r>
        <w:rPr>
          <w:rFonts w:ascii="宋体" w:hAnsi="宋体"/>
          <w:sz w:val="24"/>
        </w:rPr>
        <w:t>获证后保持管理体系有效运行</w:t>
      </w:r>
      <w:r>
        <w:rPr>
          <w:rFonts w:ascii="MS PGothic" w:eastAsia="MS PGothic" w:hAnsi="MS PGothic"/>
          <w:sz w:val="24"/>
        </w:rPr>
        <w:t>，</w:t>
      </w:r>
      <w:r>
        <w:rPr>
          <w:rFonts w:ascii="宋体" w:hAnsi="宋体"/>
          <w:sz w:val="24"/>
        </w:rPr>
        <w:t>接受乙方的例行审核</w:t>
      </w:r>
      <w:r>
        <w:rPr>
          <w:rFonts w:ascii="MS PGothic" w:eastAsia="MS PGothic" w:hAnsi="MS PGothic"/>
          <w:sz w:val="24"/>
        </w:rPr>
        <w:t>，</w:t>
      </w:r>
      <w:r>
        <w:rPr>
          <w:rFonts w:ascii="宋体" w:hAnsi="宋体"/>
          <w:sz w:val="24"/>
        </w:rPr>
        <w:t>确保再认证审核工作在本次认证证书到期前完成。</w:t>
      </w:r>
    </w:p>
    <w:p w:rsidR="001053CE" w:rsidRDefault="001053CE">
      <w:pPr>
        <w:spacing w:line="124" w:lineRule="exact"/>
        <w:rPr>
          <w:rFonts w:ascii="宋体" w:hAnsi="宋体"/>
          <w:sz w:val="24"/>
        </w:rPr>
      </w:pPr>
    </w:p>
    <w:p w:rsidR="001053CE" w:rsidRDefault="001053CE">
      <w:pPr>
        <w:numPr>
          <w:ilvl w:val="0"/>
          <w:numId w:val="1"/>
        </w:numPr>
        <w:tabs>
          <w:tab w:val="left" w:pos="428"/>
        </w:tabs>
        <w:spacing w:line="344" w:lineRule="exact"/>
        <w:ind w:left="445" w:hanging="445"/>
        <w:rPr>
          <w:rFonts w:ascii="宋体" w:hAnsi="宋体"/>
          <w:sz w:val="24"/>
        </w:rPr>
      </w:pPr>
      <w:r>
        <w:rPr>
          <w:rFonts w:ascii="宋体" w:hAnsi="宋体"/>
          <w:sz w:val="24"/>
        </w:rPr>
        <w:lastRenderedPageBreak/>
        <w:t>向乙方提供真实有效信息</w:t>
      </w:r>
      <w:r>
        <w:rPr>
          <w:rFonts w:ascii="MS PGothic" w:eastAsia="MS PGothic" w:hAnsi="MS PGothic"/>
          <w:sz w:val="24"/>
        </w:rPr>
        <w:t>，</w:t>
      </w:r>
      <w:r>
        <w:rPr>
          <w:rFonts w:ascii="宋体" w:hAnsi="宋体"/>
          <w:sz w:val="24"/>
        </w:rPr>
        <w:t>通过书面、传真、电话及时将可能影响管理体系持续满足认 证标准要求的能力的事宜通知乙方</w:t>
      </w:r>
      <w:r>
        <w:rPr>
          <w:rFonts w:ascii="MS PGothic" w:eastAsia="MS PGothic" w:hAnsi="MS PGothic"/>
          <w:sz w:val="24"/>
        </w:rPr>
        <w:t>，</w:t>
      </w:r>
      <w:r>
        <w:rPr>
          <w:rFonts w:ascii="宋体" w:hAnsi="宋体"/>
          <w:sz w:val="24"/>
        </w:rPr>
        <w:t>包括</w:t>
      </w:r>
      <w:r>
        <w:rPr>
          <w:rFonts w:ascii="MS PGothic" w:eastAsia="MS PGothic" w:hAnsi="MS PGothic"/>
          <w:sz w:val="24"/>
        </w:rPr>
        <w:t>（</w:t>
      </w:r>
      <w:r>
        <w:rPr>
          <w:rFonts w:ascii="宋体" w:hAnsi="宋体"/>
          <w:sz w:val="24"/>
        </w:rPr>
        <w:t>但不限于</w:t>
      </w:r>
      <w:r>
        <w:rPr>
          <w:rFonts w:ascii="MS PGothic" w:eastAsia="MS PGothic" w:hAnsi="MS PGothic"/>
          <w:sz w:val="24"/>
        </w:rPr>
        <w:t>）</w:t>
      </w:r>
      <w:r>
        <w:rPr>
          <w:rFonts w:ascii="宋体" w:hAnsi="宋体"/>
          <w:sz w:val="24"/>
        </w:rPr>
        <w:t>下列方面有关的变更</w:t>
      </w:r>
      <w:r>
        <w:rPr>
          <w:rFonts w:ascii="MS PGothic" w:eastAsia="MS PGothic" w:hAnsi="MS PGothic"/>
          <w:sz w:val="24"/>
        </w:rPr>
        <w:t>：</w:t>
      </w:r>
      <w:r>
        <w:rPr>
          <w:rFonts w:ascii="宋体" w:hAnsi="宋体"/>
          <w:sz w:val="24"/>
        </w:rPr>
        <w:t>法律地位、 经营状况、组织状态或所有权</w:t>
      </w:r>
      <w:r>
        <w:rPr>
          <w:rFonts w:ascii="MS PGothic" w:eastAsia="MS PGothic" w:hAnsi="MS PGothic"/>
          <w:sz w:val="24"/>
        </w:rPr>
        <w:t>；</w:t>
      </w:r>
      <w:r>
        <w:rPr>
          <w:rFonts w:ascii="宋体" w:hAnsi="宋体"/>
          <w:sz w:val="24"/>
        </w:rPr>
        <w:t>组织和管理层</w:t>
      </w:r>
      <w:r>
        <w:rPr>
          <w:rFonts w:ascii="MS PGothic" w:eastAsia="MS PGothic" w:hAnsi="MS PGothic"/>
          <w:sz w:val="24"/>
        </w:rPr>
        <w:t>（</w:t>
      </w:r>
      <w:r>
        <w:rPr>
          <w:rFonts w:ascii="宋体" w:hAnsi="宋体"/>
          <w:sz w:val="24"/>
        </w:rPr>
        <w:t>如关键的管理、决策或技术人员</w:t>
      </w:r>
      <w:r>
        <w:rPr>
          <w:rFonts w:ascii="MS PGothic" w:eastAsia="MS PGothic" w:hAnsi="MS PGothic"/>
          <w:sz w:val="24"/>
        </w:rPr>
        <w:t>）；</w:t>
      </w:r>
      <w:r>
        <w:rPr>
          <w:rFonts w:ascii="宋体" w:hAnsi="宋体"/>
          <w:sz w:val="24"/>
        </w:rPr>
        <w:t>联系地址和场所</w:t>
      </w:r>
      <w:r>
        <w:rPr>
          <w:rFonts w:ascii="MS PGothic" w:eastAsia="MS PGothic" w:hAnsi="MS PGothic"/>
          <w:sz w:val="24"/>
        </w:rPr>
        <w:t>；</w:t>
      </w:r>
      <w:r>
        <w:rPr>
          <w:rFonts w:ascii="宋体" w:hAnsi="宋体"/>
          <w:sz w:val="24"/>
        </w:rPr>
        <w:t>获证覆盖的运作范围</w:t>
      </w:r>
      <w:r>
        <w:rPr>
          <w:rFonts w:ascii="MS PGothic" w:eastAsia="MS PGothic" w:hAnsi="MS PGothic"/>
          <w:sz w:val="24"/>
        </w:rPr>
        <w:t>；</w:t>
      </w:r>
      <w:r>
        <w:rPr>
          <w:rFonts w:ascii="宋体" w:hAnsi="宋体"/>
          <w:sz w:val="24"/>
        </w:rPr>
        <w:t>管理体系</w:t>
      </w:r>
      <w:r>
        <w:rPr>
          <w:rFonts w:ascii="宋体" w:hAnsi="宋体" w:hint="eastAsia"/>
          <w:sz w:val="24"/>
        </w:rPr>
        <w:t>、产品和</w:t>
      </w:r>
      <w:r>
        <w:rPr>
          <w:rFonts w:ascii="宋体" w:hAnsi="宋体"/>
          <w:sz w:val="24"/>
        </w:rPr>
        <w:t>过程的重大变更</w:t>
      </w:r>
      <w:r>
        <w:rPr>
          <w:rFonts w:ascii="MS PGothic" w:eastAsia="MS PGothic" w:hAnsi="MS PGothic"/>
          <w:sz w:val="24"/>
        </w:rPr>
        <w:t>；</w:t>
      </w:r>
      <w:r>
        <w:rPr>
          <w:rFonts w:ascii="宋体" w:hAnsi="宋体"/>
          <w:sz w:val="24"/>
        </w:rPr>
        <w:t>有关产品、工艺、环境变化的信息</w:t>
      </w:r>
      <w:r>
        <w:rPr>
          <w:rFonts w:ascii="MS PGothic" w:eastAsia="MS PGothic" w:hAnsi="MS PGothic"/>
          <w:sz w:val="24"/>
        </w:rPr>
        <w:t>；</w:t>
      </w:r>
      <w:r>
        <w:rPr>
          <w:rFonts w:ascii="宋体" w:hAnsi="宋体"/>
          <w:sz w:val="24"/>
        </w:rPr>
        <w:t>发生</w:t>
      </w:r>
      <w:r>
        <w:rPr>
          <w:rFonts w:ascii="宋体" w:hAnsi="宋体" w:hint="eastAsia"/>
          <w:sz w:val="24"/>
        </w:rPr>
        <w:t>与</w:t>
      </w:r>
      <w:r>
        <w:rPr>
          <w:rFonts w:ascii="宋体" w:hAnsi="宋体"/>
          <w:sz w:val="24"/>
        </w:rPr>
        <w:t>质量</w:t>
      </w:r>
      <w:r w:rsidRPr="001D6BA0">
        <w:rPr>
          <w:rFonts w:ascii="宋体" w:hAnsi="宋体" w:hint="eastAsia"/>
          <w:sz w:val="24"/>
        </w:rPr>
        <w:t>有关的</w:t>
      </w:r>
      <w:r w:rsidRPr="001D6BA0">
        <w:rPr>
          <w:rFonts w:ascii="宋体" w:hAnsi="宋体"/>
          <w:sz w:val="24"/>
        </w:rPr>
        <w:t>事故及采取</w:t>
      </w:r>
      <w:r>
        <w:rPr>
          <w:rFonts w:ascii="宋体" w:hAnsi="宋体"/>
          <w:sz w:val="24"/>
        </w:rPr>
        <w:t>的处理措施</w:t>
      </w:r>
      <w:r>
        <w:rPr>
          <w:rFonts w:ascii="MS PGothic" w:eastAsia="MS PGothic" w:hAnsi="MS PGothic"/>
          <w:sz w:val="24"/>
        </w:rPr>
        <w:t>，</w:t>
      </w:r>
      <w:r>
        <w:rPr>
          <w:rFonts w:ascii="宋体" w:hAnsi="宋体"/>
          <w:sz w:val="24"/>
        </w:rPr>
        <w:t>顾客或相关方的重大投诉</w:t>
      </w:r>
      <w:r>
        <w:rPr>
          <w:rFonts w:ascii="MS PGothic" w:eastAsia="MS PGothic" w:hAnsi="MS PGothic"/>
          <w:sz w:val="24"/>
        </w:rPr>
        <w:t>；</w:t>
      </w:r>
      <w:r>
        <w:rPr>
          <w:rFonts w:ascii="宋体" w:hAnsi="宋体"/>
          <w:sz w:val="24"/>
        </w:rPr>
        <w:t>有关在官方检查或政府组织的市场抽查中</w:t>
      </w:r>
      <w:r>
        <w:rPr>
          <w:rFonts w:ascii="MS PGothic" w:eastAsia="MS PGothic" w:hAnsi="MS PGothic"/>
          <w:sz w:val="24"/>
        </w:rPr>
        <w:t>，</w:t>
      </w:r>
      <w:r>
        <w:rPr>
          <w:rFonts w:ascii="宋体" w:hAnsi="宋体"/>
          <w:sz w:val="24"/>
        </w:rPr>
        <w:t>被发现有严重质量</w:t>
      </w:r>
      <w:r>
        <w:rPr>
          <w:rFonts w:ascii="宋体" w:hAnsi="宋体" w:hint="eastAsia"/>
          <w:sz w:val="24"/>
        </w:rPr>
        <w:t>问题的信息</w:t>
      </w:r>
      <w:r>
        <w:rPr>
          <w:rFonts w:ascii="MS PGothic" w:eastAsia="MS PGothic" w:hAnsi="MS PGothic"/>
          <w:sz w:val="24"/>
        </w:rPr>
        <w:t>；</w:t>
      </w:r>
      <w:r>
        <w:rPr>
          <w:rFonts w:ascii="宋体" w:hAnsi="宋体"/>
          <w:sz w:val="24"/>
        </w:rPr>
        <w:t>不合格品的召回及处理</w:t>
      </w:r>
      <w:r>
        <w:rPr>
          <w:rFonts w:ascii="MS PGothic" w:eastAsia="MS PGothic" w:hAnsi="MS PGothic"/>
          <w:sz w:val="24"/>
        </w:rPr>
        <w:t>；</w:t>
      </w:r>
      <w:r>
        <w:rPr>
          <w:rFonts w:ascii="宋体" w:hAnsi="宋体"/>
          <w:sz w:val="24"/>
        </w:rPr>
        <w:t>适用的法律法规要求的变更及其它重要信息。承担由于甲方隐瞒真实信息而引发的全部损失。</w:t>
      </w:r>
    </w:p>
    <w:p w:rsidR="001053CE" w:rsidRDefault="001053CE">
      <w:pPr>
        <w:spacing w:line="128" w:lineRule="exact"/>
        <w:rPr>
          <w:rFonts w:ascii="宋体" w:hAnsi="宋体"/>
          <w:sz w:val="24"/>
        </w:rPr>
      </w:pPr>
    </w:p>
    <w:p w:rsidR="001053CE" w:rsidRDefault="001053CE">
      <w:pPr>
        <w:numPr>
          <w:ilvl w:val="0"/>
          <w:numId w:val="1"/>
        </w:numPr>
        <w:tabs>
          <w:tab w:val="left" w:pos="428"/>
        </w:tabs>
        <w:spacing w:line="298" w:lineRule="exact"/>
        <w:ind w:left="445" w:right="120" w:hanging="445"/>
        <w:rPr>
          <w:rFonts w:ascii="宋体" w:hAnsi="宋体"/>
          <w:sz w:val="24"/>
        </w:rPr>
      </w:pPr>
      <w:r>
        <w:rPr>
          <w:rFonts w:ascii="宋体" w:hAnsi="宋体"/>
          <w:sz w:val="24"/>
        </w:rPr>
        <w:t>接受乙方为调查企业投诉、对变更做出回应或对暂停进行追踪以及当出现与相关法律法规要求不符合或潜在不符合时</w:t>
      </w:r>
      <w:r>
        <w:rPr>
          <w:rFonts w:ascii="MS PGothic" w:eastAsia="MS PGothic" w:hAnsi="MS PGothic"/>
          <w:sz w:val="24"/>
        </w:rPr>
        <w:t>，</w:t>
      </w:r>
      <w:r>
        <w:rPr>
          <w:rFonts w:ascii="宋体" w:hAnsi="宋体"/>
          <w:sz w:val="24"/>
        </w:rPr>
        <w:t>而进行的非例行检查审核与处理。</w:t>
      </w:r>
    </w:p>
    <w:p w:rsidR="001053CE" w:rsidRDefault="001053CE">
      <w:pPr>
        <w:spacing w:line="122" w:lineRule="exact"/>
        <w:rPr>
          <w:rFonts w:ascii="宋体" w:hAnsi="宋体"/>
          <w:sz w:val="24"/>
        </w:rPr>
      </w:pPr>
    </w:p>
    <w:p w:rsidR="001053CE" w:rsidRDefault="001053CE">
      <w:pPr>
        <w:numPr>
          <w:ilvl w:val="0"/>
          <w:numId w:val="1"/>
        </w:numPr>
        <w:tabs>
          <w:tab w:val="left" w:pos="428"/>
        </w:tabs>
        <w:spacing w:line="298" w:lineRule="exact"/>
        <w:ind w:left="445" w:right="120" w:hanging="445"/>
        <w:rPr>
          <w:rFonts w:ascii="宋体" w:hAnsi="宋体"/>
          <w:sz w:val="24"/>
        </w:rPr>
      </w:pPr>
      <w:r>
        <w:rPr>
          <w:rFonts w:ascii="宋体" w:hAnsi="宋体"/>
          <w:sz w:val="24"/>
        </w:rPr>
        <w:t>遵守国家认证要求及乙方公开文件的要求</w:t>
      </w:r>
      <w:r>
        <w:rPr>
          <w:rFonts w:ascii="MS PGothic" w:eastAsia="MS PGothic" w:hAnsi="MS PGothic"/>
          <w:sz w:val="24"/>
        </w:rPr>
        <w:t>，</w:t>
      </w:r>
      <w:r>
        <w:rPr>
          <w:rFonts w:ascii="宋体" w:hAnsi="宋体"/>
          <w:sz w:val="24"/>
        </w:rPr>
        <w:t>遵守认证申请时向乙方做出的承诺</w:t>
      </w:r>
      <w:r>
        <w:rPr>
          <w:rFonts w:ascii="MS PGothic" w:eastAsia="MS PGothic" w:hAnsi="MS PGothic"/>
          <w:sz w:val="24"/>
        </w:rPr>
        <w:t>，</w:t>
      </w:r>
      <w:r>
        <w:rPr>
          <w:rFonts w:ascii="宋体" w:hAnsi="宋体"/>
          <w:sz w:val="24"/>
        </w:rPr>
        <w:t>正确使用认证证书和标志。</w:t>
      </w:r>
    </w:p>
    <w:p w:rsidR="001053CE" w:rsidRDefault="001053CE">
      <w:pPr>
        <w:spacing w:line="122" w:lineRule="exact"/>
        <w:rPr>
          <w:rFonts w:ascii="宋体" w:hAnsi="宋体"/>
          <w:sz w:val="24"/>
        </w:rPr>
      </w:pPr>
    </w:p>
    <w:p w:rsidR="001053CE" w:rsidRDefault="001053CE">
      <w:pPr>
        <w:numPr>
          <w:ilvl w:val="0"/>
          <w:numId w:val="1"/>
        </w:numPr>
        <w:tabs>
          <w:tab w:val="left" w:pos="545"/>
        </w:tabs>
        <w:spacing w:line="298" w:lineRule="exact"/>
        <w:ind w:left="425" w:right="200" w:hanging="423"/>
        <w:rPr>
          <w:rFonts w:ascii="宋体" w:hAnsi="宋体"/>
          <w:sz w:val="24"/>
        </w:rPr>
      </w:pPr>
      <w:r>
        <w:rPr>
          <w:rFonts w:ascii="宋体" w:hAnsi="宋体"/>
          <w:sz w:val="24"/>
        </w:rPr>
        <w:t>接受和配合中国合格评定国家认可委员会</w:t>
      </w:r>
      <w:r>
        <w:rPr>
          <w:rFonts w:eastAsia="Times New Roman"/>
          <w:sz w:val="24"/>
        </w:rPr>
        <w:t>(CNAS</w:t>
      </w:r>
      <w:r>
        <w:rPr>
          <w:rFonts w:ascii="MS PGothic" w:eastAsia="MS PGothic" w:hAnsi="MS PGothic"/>
          <w:sz w:val="24"/>
        </w:rPr>
        <w:t>）</w:t>
      </w:r>
      <w:r>
        <w:rPr>
          <w:rFonts w:ascii="宋体" w:hAnsi="宋体"/>
          <w:sz w:val="24"/>
        </w:rPr>
        <w:t>对带有认可标识认证证书的获证组织进行的确认审核活动</w:t>
      </w:r>
      <w:r>
        <w:rPr>
          <w:rFonts w:ascii="宋体" w:hAnsi="宋体" w:hint="eastAsia"/>
          <w:sz w:val="24"/>
        </w:rPr>
        <w:t>；接收和配合</w:t>
      </w:r>
      <w:r>
        <w:rPr>
          <w:rFonts w:ascii="宋体" w:hAnsi="宋体"/>
          <w:sz w:val="24"/>
        </w:rPr>
        <w:t>中国国家认证认可监督管理委员会</w:t>
      </w:r>
      <w:r>
        <w:rPr>
          <w:rFonts w:ascii="宋体" w:hAnsi="宋体" w:hint="eastAsia"/>
          <w:sz w:val="24"/>
        </w:rPr>
        <w:t>（或其他委托地方技术监督局/进出口检验检疫局）对获证</w:t>
      </w:r>
      <w:r>
        <w:rPr>
          <w:rFonts w:ascii="宋体" w:hAnsi="宋体"/>
          <w:sz w:val="24"/>
        </w:rPr>
        <w:t>组织</w:t>
      </w:r>
      <w:r>
        <w:rPr>
          <w:rFonts w:ascii="宋体" w:hAnsi="宋体" w:hint="eastAsia"/>
          <w:sz w:val="24"/>
        </w:rPr>
        <w:t>进行的抽查和稽查</w:t>
      </w:r>
      <w:r>
        <w:rPr>
          <w:rFonts w:ascii="宋体" w:hAnsi="宋体"/>
          <w:sz w:val="24"/>
        </w:rPr>
        <w:t>。</w:t>
      </w:r>
    </w:p>
    <w:p w:rsidR="001053CE" w:rsidRDefault="001053CE">
      <w:pPr>
        <w:spacing w:line="121" w:lineRule="exact"/>
        <w:rPr>
          <w:rFonts w:ascii="宋体" w:hAnsi="宋体"/>
          <w:sz w:val="24"/>
        </w:rPr>
      </w:pPr>
    </w:p>
    <w:p w:rsidR="001053CE" w:rsidRDefault="001053CE">
      <w:pPr>
        <w:numPr>
          <w:ilvl w:val="0"/>
          <w:numId w:val="1"/>
        </w:numPr>
        <w:tabs>
          <w:tab w:val="left" w:pos="425"/>
        </w:tabs>
        <w:spacing w:line="298" w:lineRule="exact"/>
        <w:ind w:left="425" w:right="80" w:hanging="423"/>
        <w:rPr>
          <w:rFonts w:ascii="宋体" w:hAnsi="宋体"/>
          <w:sz w:val="24"/>
        </w:rPr>
      </w:pPr>
      <w:r>
        <w:rPr>
          <w:rFonts w:ascii="宋体" w:hAnsi="宋体"/>
          <w:sz w:val="24"/>
        </w:rPr>
        <w:t>按期向乙方交纳本合同规定的认证费用。由于不按期支付</w:t>
      </w:r>
      <w:r>
        <w:rPr>
          <w:rFonts w:ascii="MS PGothic" w:eastAsia="MS PGothic" w:hAnsi="MS PGothic"/>
          <w:sz w:val="24"/>
        </w:rPr>
        <w:t>，</w:t>
      </w:r>
      <w:r>
        <w:rPr>
          <w:rFonts w:ascii="宋体" w:hAnsi="宋体"/>
          <w:sz w:val="24"/>
        </w:rPr>
        <w:t>所造成审核不能如期实施、 证书暂停乃至注销、撤销的后果由甲方承担。</w:t>
      </w:r>
    </w:p>
    <w:p w:rsidR="001053CE" w:rsidRDefault="001053CE">
      <w:pPr>
        <w:spacing w:line="122" w:lineRule="exact"/>
        <w:rPr>
          <w:rFonts w:ascii="宋体" w:hAnsi="宋体"/>
          <w:sz w:val="24"/>
        </w:rPr>
      </w:pPr>
    </w:p>
    <w:p w:rsidR="001053CE" w:rsidRDefault="001053CE">
      <w:pPr>
        <w:numPr>
          <w:ilvl w:val="0"/>
          <w:numId w:val="1"/>
        </w:numPr>
        <w:tabs>
          <w:tab w:val="left" w:pos="419"/>
        </w:tabs>
        <w:spacing w:line="298" w:lineRule="exact"/>
        <w:ind w:left="445" w:right="120" w:hanging="445"/>
        <w:rPr>
          <w:rFonts w:ascii="宋体" w:hAnsi="宋体"/>
          <w:sz w:val="24"/>
        </w:rPr>
      </w:pPr>
      <w:r>
        <w:rPr>
          <w:rFonts w:ascii="宋体" w:hAnsi="宋体"/>
          <w:sz w:val="24"/>
        </w:rPr>
        <w:t>如在现场审核时或认证有效期内甲方认证</w:t>
      </w:r>
      <w:r>
        <w:rPr>
          <w:rFonts w:ascii="宋体" w:hAnsi="宋体" w:hint="eastAsia"/>
          <w:sz w:val="24"/>
        </w:rPr>
        <w:t>证书</w:t>
      </w:r>
      <w:r>
        <w:rPr>
          <w:rFonts w:ascii="宋体" w:hAnsi="宋体"/>
          <w:sz w:val="24"/>
        </w:rPr>
        <w:t>范围、涉及认证范围人数发生变化</w:t>
      </w:r>
      <w:r>
        <w:rPr>
          <w:rFonts w:ascii="MS PGothic" w:eastAsia="MS PGothic" w:hAnsi="MS PGothic"/>
          <w:sz w:val="24"/>
        </w:rPr>
        <w:t>，</w:t>
      </w:r>
      <w:r>
        <w:rPr>
          <w:rFonts w:ascii="宋体" w:hAnsi="宋体"/>
          <w:sz w:val="24"/>
        </w:rPr>
        <w:t>认证费用双方协商后按相关法规或国家认证要求进行调整。</w:t>
      </w:r>
    </w:p>
    <w:p w:rsidR="001053CE" w:rsidRDefault="001053CE">
      <w:pPr>
        <w:pStyle w:val="a9"/>
        <w:numPr>
          <w:ilvl w:val="0"/>
          <w:numId w:val="2"/>
        </w:numPr>
        <w:tabs>
          <w:tab w:val="left" w:pos="360"/>
        </w:tabs>
        <w:spacing w:before="156" w:line="380" w:lineRule="exact"/>
        <w:rPr>
          <w:b/>
          <w:bCs/>
          <w:sz w:val="24"/>
        </w:rPr>
      </w:pPr>
      <w:r>
        <w:rPr>
          <w:rFonts w:hint="eastAsia"/>
          <w:b/>
          <w:bCs/>
          <w:sz w:val="24"/>
        </w:rPr>
        <w:t>乙方责任</w:t>
      </w:r>
    </w:p>
    <w:p w:rsidR="001053CE" w:rsidRDefault="001053CE">
      <w:pPr>
        <w:pStyle w:val="a9"/>
        <w:adjustRightInd w:val="0"/>
        <w:snapToGrid w:val="0"/>
        <w:spacing w:line="320" w:lineRule="exact"/>
        <w:rPr>
          <w:sz w:val="24"/>
        </w:rPr>
      </w:pPr>
      <w:r>
        <w:rPr>
          <w:rFonts w:hint="eastAsia"/>
          <w:sz w:val="24"/>
        </w:rPr>
        <w:t>1.</w:t>
      </w:r>
      <w:r>
        <w:rPr>
          <w:rFonts w:hint="eastAsia"/>
          <w:b/>
          <w:sz w:val="24"/>
        </w:rPr>
        <w:t xml:space="preserve"> </w:t>
      </w:r>
      <w:r>
        <w:rPr>
          <w:rFonts w:hint="eastAsia"/>
          <w:sz w:val="24"/>
        </w:rPr>
        <w:t xml:space="preserve"> 向甲方提供</w:t>
      </w:r>
      <w:r w:rsidR="003926D0" w:rsidRPr="003926D0">
        <w:rPr>
          <w:rFonts w:hint="eastAsia"/>
          <w:sz w:val="24"/>
        </w:rPr>
        <w:t>CEETC</w:t>
      </w:r>
      <w:r>
        <w:rPr>
          <w:rFonts w:hint="eastAsia"/>
          <w:sz w:val="24"/>
        </w:rPr>
        <w:t>的公开文件，全面介绍认证要求及有关的信息。</w:t>
      </w:r>
    </w:p>
    <w:p w:rsidR="001053CE" w:rsidRDefault="001053CE">
      <w:pPr>
        <w:pStyle w:val="a9"/>
        <w:adjustRightInd w:val="0"/>
        <w:snapToGrid w:val="0"/>
        <w:spacing w:line="320" w:lineRule="exact"/>
        <w:rPr>
          <w:sz w:val="24"/>
        </w:rPr>
      </w:pPr>
      <w:r>
        <w:rPr>
          <w:rFonts w:hint="eastAsia"/>
          <w:sz w:val="24"/>
        </w:rPr>
        <w:t xml:space="preserve">2.  </w:t>
      </w:r>
      <w:r w:rsidR="007A7410">
        <w:rPr>
          <w:rFonts w:hint="eastAsia"/>
          <w:sz w:val="24"/>
        </w:rPr>
        <w:t>按规定进行审核（文件审查和现场审核），</w:t>
      </w:r>
      <w:r>
        <w:rPr>
          <w:rFonts w:hint="eastAsia"/>
          <w:sz w:val="24"/>
        </w:rPr>
        <w:t>不做认证咨询。</w:t>
      </w:r>
    </w:p>
    <w:p w:rsidR="001053CE" w:rsidRDefault="001053CE">
      <w:pPr>
        <w:pStyle w:val="a9"/>
        <w:adjustRightInd w:val="0"/>
        <w:snapToGrid w:val="0"/>
        <w:spacing w:line="320" w:lineRule="exact"/>
        <w:rPr>
          <w:sz w:val="24"/>
        </w:rPr>
      </w:pPr>
      <w:r>
        <w:rPr>
          <w:rFonts w:hint="eastAsia"/>
          <w:sz w:val="24"/>
        </w:rPr>
        <w:t xml:space="preserve">3.  </w:t>
      </w:r>
      <w:r>
        <w:rPr>
          <w:rFonts w:hAnsi="宋体" w:cs="Times New Roman" w:hint="eastAsia"/>
          <w:sz w:val="24"/>
          <w:szCs w:val="24"/>
        </w:rPr>
        <w:t>审核通过后向甲方颁发相应认证证书，该证书自发布之日起有效期三年，到期前对甲                  方进行再认证审核，通过后换发证书。乙方对处于有效状态下的甲方认证证书的合法性负   责。</w:t>
      </w:r>
    </w:p>
    <w:p w:rsidR="001053CE" w:rsidRDefault="001053CE">
      <w:pPr>
        <w:pStyle w:val="a9"/>
        <w:adjustRightInd w:val="0"/>
        <w:snapToGrid w:val="0"/>
        <w:spacing w:line="320" w:lineRule="exact"/>
        <w:rPr>
          <w:sz w:val="24"/>
        </w:rPr>
      </w:pPr>
      <w:r>
        <w:rPr>
          <w:rFonts w:hint="eastAsia"/>
          <w:sz w:val="24"/>
        </w:rPr>
        <w:t xml:space="preserve">4.  </w:t>
      </w:r>
      <w:r w:rsidR="00C01A18">
        <w:rPr>
          <w:rFonts w:hint="eastAsia"/>
          <w:sz w:val="24"/>
        </w:rPr>
        <w:t>在公开渠道</w:t>
      </w:r>
      <w:r>
        <w:rPr>
          <w:rFonts w:hint="eastAsia"/>
          <w:sz w:val="24"/>
        </w:rPr>
        <w:t>上向公众发布甲方获证信息。</w:t>
      </w:r>
    </w:p>
    <w:p w:rsidR="001053CE" w:rsidRDefault="001053CE">
      <w:pPr>
        <w:pStyle w:val="a9"/>
        <w:adjustRightInd w:val="0"/>
        <w:snapToGrid w:val="0"/>
        <w:spacing w:line="320" w:lineRule="exact"/>
        <w:rPr>
          <w:sz w:val="24"/>
        </w:rPr>
      </w:pPr>
      <w:r>
        <w:rPr>
          <w:rFonts w:hint="eastAsia"/>
          <w:sz w:val="24"/>
        </w:rPr>
        <w:t>5.  在证书有效期内，按合同规定每年对甲方管理体系运行的持续有效性和证书、标志使</w:t>
      </w:r>
    </w:p>
    <w:p w:rsidR="001053CE" w:rsidRDefault="001053CE">
      <w:pPr>
        <w:pStyle w:val="a9"/>
        <w:adjustRightInd w:val="0"/>
        <w:snapToGrid w:val="0"/>
        <w:spacing w:line="320" w:lineRule="exact"/>
        <w:rPr>
          <w:sz w:val="24"/>
        </w:rPr>
      </w:pPr>
      <w:r>
        <w:rPr>
          <w:rFonts w:hint="eastAsia"/>
          <w:sz w:val="24"/>
        </w:rPr>
        <w:t xml:space="preserve">    用的正确性进行一次现场监督审核。</w:t>
      </w:r>
    </w:p>
    <w:p w:rsidR="001053CE" w:rsidRDefault="001053CE">
      <w:pPr>
        <w:pStyle w:val="a9"/>
        <w:adjustRightInd w:val="0"/>
        <w:snapToGrid w:val="0"/>
        <w:spacing w:line="320" w:lineRule="exact"/>
        <w:rPr>
          <w:sz w:val="24"/>
        </w:rPr>
      </w:pPr>
      <w:r>
        <w:rPr>
          <w:rFonts w:hint="eastAsia"/>
          <w:sz w:val="24"/>
        </w:rPr>
        <w:t xml:space="preserve">6.  </w:t>
      </w:r>
      <w:r w:rsidR="00C01A18">
        <w:rPr>
          <w:rFonts w:hint="eastAsia"/>
          <w:sz w:val="24"/>
        </w:rPr>
        <w:t>通过书面、</w:t>
      </w:r>
      <w:r>
        <w:rPr>
          <w:rFonts w:hint="eastAsia"/>
          <w:sz w:val="24"/>
        </w:rPr>
        <w:t>电话</w:t>
      </w:r>
      <w:r w:rsidR="00C01A18">
        <w:rPr>
          <w:rFonts w:hint="eastAsia"/>
          <w:sz w:val="24"/>
        </w:rPr>
        <w:t>、邮件等方式</w:t>
      </w:r>
      <w:r>
        <w:rPr>
          <w:rFonts w:hint="eastAsia"/>
          <w:sz w:val="24"/>
        </w:rPr>
        <w:t>及时向获证方提供有关认证要求的任何变更的信息。</w:t>
      </w:r>
    </w:p>
    <w:p w:rsidR="001053CE" w:rsidRDefault="001053CE">
      <w:pPr>
        <w:pStyle w:val="a9"/>
        <w:adjustRightInd w:val="0"/>
        <w:snapToGrid w:val="0"/>
        <w:spacing w:line="320" w:lineRule="exact"/>
        <w:rPr>
          <w:sz w:val="24"/>
        </w:rPr>
      </w:pPr>
      <w:r>
        <w:rPr>
          <w:rFonts w:hint="eastAsia"/>
          <w:sz w:val="24"/>
        </w:rPr>
        <w:t>7.  未经甲方书面认可，不得将甲方经营、生产情况及技术信息以任何形式泄露给第三方。</w:t>
      </w:r>
    </w:p>
    <w:p w:rsidR="001053CE" w:rsidRDefault="001053CE">
      <w:pPr>
        <w:pStyle w:val="a9"/>
        <w:spacing w:line="360" w:lineRule="auto"/>
        <w:rPr>
          <w:b/>
          <w:bCs/>
          <w:sz w:val="24"/>
        </w:rPr>
      </w:pPr>
      <w:r>
        <w:rPr>
          <w:rFonts w:hint="eastAsia"/>
          <w:b/>
          <w:bCs/>
          <w:sz w:val="24"/>
        </w:rPr>
        <w:t>八、违约和合同终止</w:t>
      </w:r>
    </w:p>
    <w:p w:rsidR="001053CE" w:rsidRDefault="001053CE">
      <w:pPr>
        <w:pStyle w:val="a9"/>
        <w:spacing w:line="360" w:lineRule="auto"/>
        <w:rPr>
          <w:sz w:val="24"/>
        </w:rPr>
      </w:pPr>
      <w:r>
        <w:rPr>
          <w:rFonts w:hint="eastAsia"/>
          <w:sz w:val="24"/>
        </w:rPr>
        <w:t>1. 违约：合同签订后，无故违反本合同约定或单方终止合同视为违约，违约方需向另一</w:t>
      </w:r>
    </w:p>
    <w:p w:rsidR="001053CE" w:rsidRDefault="001053CE">
      <w:pPr>
        <w:pStyle w:val="a9"/>
        <w:spacing w:line="360" w:lineRule="exact"/>
        <w:rPr>
          <w:sz w:val="24"/>
        </w:rPr>
      </w:pPr>
      <w:r>
        <w:rPr>
          <w:rFonts w:hint="eastAsia"/>
          <w:sz w:val="24"/>
        </w:rPr>
        <w:t xml:space="preserve">    方支付合同中涉及金额的20%作为违约金。</w:t>
      </w:r>
    </w:p>
    <w:p w:rsidR="001053CE" w:rsidRDefault="001053CE">
      <w:pPr>
        <w:pStyle w:val="a9"/>
        <w:numPr>
          <w:ilvl w:val="0"/>
          <w:numId w:val="3"/>
        </w:numPr>
        <w:spacing w:line="360" w:lineRule="exact"/>
        <w:rPr>
          <w:sz w:val="24"/>
        </w:rPr>
      </w:pPr>
      <w:r>
        <w:rPr>
          <w:rFonts w:hint="eastAsia"/>
          <w:sz w:val="24"/>
        </w:rPr>
        <w:t>在下列情况下，本合同自然终止失效：</w:t>
      </w:r>
    </w:p>
    <w:p w:rsidR="001053CE" w:rsidRDefault="001053CE">
      <w:pPr>
        <w:pStyle w:val="a9"/>
        <w:spacing w:line="360" w:lineRule="exact"/>
        <w:ind w:left="720"/>
        <w:rPr>
          <w:sz w:val="24"/>
        </w:rPr>
      </w:pPr>
      <w:r>
        <w:rPr>
          <w:rFonts w:hAnsi="宋体" w:hint="eastAsia"/>
          <w:sz w:val="24"/>
        </w:rPr>
        <w:t>①</w:t>
      </w:r>
      <w:r>
        <w:rPr>
          <w:rFonts w:hint="eastAsia"/>
          <w:sz w:val="24"/>
        </w:rPr>
        <w:t>乙方对甲方的审核结论为不合格，甲方经整改，乙方再次审核仍不合格时(出现此情况时，甲方仍须缴纳全部审核费用)；</w:t>
      </w:r>
    </w:p>
    <w:p w:rsidR="001053CE" w:rsidRDefault="001053CE">
      <w:pPr>
        <w:pStyle w:val="a9"/>
        <w:spacing w:line="360" w:lineRule="exact"/>
        <w:ind w:left="720"/>
        <w:rPr>
          <w:sz w:val="24"/>
        </w:rPr>
      </w:pPr>
      <w:r>
        <w:rPr>
          <w:rFonts w:hAnsi="宋体" w:hint="eastAsia"/>
          <w:sz w:val="24"/>
        </w:rPr>
        <w:t xml:space="preserve">② </w:t>
      </w:r>
      <w:r>
        <w:rPr>
          <w:rFonts w:hint="eastAsia"/>
          <w:sz w:val="24"/>
        </w:rPr>
        <w:t>因甲方或乙方不可抗力原因导致合同无法正常执行。</w:t>
      </w:r>
    </w:p>
    <w:p w:rsidR="001053CE" w:rsidRDefault="001053CE">
      <w:pPr>
        <w:pStyle w:val="a9"/>
        <w:numPr>
          <w:ilvl w:val="0"/>
          <w:numId w:val="4"/>
        </w:numPr>
        <w:spacing w:before="156" w:line="480" w:lineRule="auto"/>
        <w:rPr>
          <w:b/>
          <w:bCs/>
          <w:sz w:val="24"/>
        </w:rPr>
      </w:pPr>
      <w:r>
        <w:rPr>
          <w:rFonts w:hint="eastAsia"/>
          <w:b/>
          <w:bCs/>
          <w:sz w:val="24"/>
        </w:rPr>
        <w:t>申诉／投诉和争议的处理</w:t>
      </w:r>
    </w:p>
    <w:p w:rsidR="001053CE" w:rsidRDefault="001053CE">
      <w:pPr>
        <w:pStyle w:val="a9"/>
        <w:numPr>
          <w:ilvl w:val="0"/>
          <w:numId w:val="5"/>
        </w:numPr>
        <w:spacing w:line="360" w:lineRule="exact"/>
        <w:rPr>
          <w:sz w:val="24"/>
        </w:rPr>
      </w:pPr>
      <w:r>
        <w:rPr>
          <w:rFonts w:hint="eastAsia"/>
          <w:sz w:val="24"/>
        </w:rPr>
        <w:t xml:space="preserve">甲方对乙方的审核有异议，可向乙方的客户服部提出申诉／投诉，也可向所在地认证监   </w:t>
      </w:r>
      <w:r w:rsidR="007E0FE5">
        <w:rPr>
          <w:rFonts w:hint="eastAsia"/>
          <w:sz w:val="24"/>
        </w:rPr>
        <w:t xml:space="preserve">   </w:t>
      </w:r>
      <w:r>
        <w:rPr>
          <w:rFonts w:hint="eastAsia"/>
          <w:sz w:val="24"/>
        </w:rPr>
        <w:t>管部门或国家认监委提出申诉／投诉；乙方按</w:t>
      </w:r>
      <w:r w:rsidR="00BC025C">
        <w:rPr>
          <w:rFonts w:hint="eastAsia"/>
          <w:sz w:val="24"/>
        </w:rPr>
        <w:t>CEETC</w:t>
      </w:r>
      <w:r>
        <w:rPr>
          <w:rFonts w:hint="eastAsia"/>
          <w:sz w:val="24"/>
        </w:rPr>
        <w:t>有关《申诉/投诉及争议处理》的规定</w:t>
      </w:r>
      <w:r>
        <w:rPr>
          <w:rFonts w:hint="eastAsia"/>
          <w:sz w:val="24"/>
        </w:rPr>
        <w:lastRenderedPageBreak/>
        <w:t>进行处理。</w:t>
      </w:r>
    </w:p>
    <w:p w:rsidR="001053CE" w:rsidRDefault="001053CE">
      <w:pPr>
        <w:pStyle w:val="a9"/>
        <w:numPr>
          <w:ilvl w:val="0"/>
          <w:numId w:val="5"/>
        </w:numPr>
        <w:spacing w:line="360" w:lineRule="exact"/>
        <w:rPr>
          <w:sz w:val="24"/>
        </w:rPr>
      </w:pPr>
      <w:r>
        <w:rPr>
          <w:rFonts w:hint="eastAsia"/>
          <w:sz w:val="24"/>
        </w:rPr>
        <w:t>甲方对乙方做出的审核结论（包括审核范围、开出的不符合项等）有争议，可向乙方的</w:t>
      </w:r>
    </w:p>
    <w:p w:rsidR="001053CE" w:rsidRPr="007E0FE5" w:rsidRDefault="001053CE" w:rsidP="007E0FE5">
      <w:pPr>
        <w:pStyle w:val="a9"/>
        <w:spacing w:line="360" w:lineRule="exact"/>
        <w:rPr>
          <w:sz w:val="24"/>
        </w:rPr>
      </w:pPr>
      <w:r w:rsidRPr="007E0FE5">
        <w:rPr>
          <w:rFonts w:hint="eastAsia"/>
          <w:sz w:val="24"/>
        </w:rPr>
        <w:t>审核部提出书面意见，乙方按</w:t>
      </w:r>
      <w:r w:rsidR="00BC025C">
        <w:rPr>
          <w:rFonts w:hint="eastAsia"/>
          <w:sz w:val="24"/>
        </w:rPr>
        <w:t>CEETC</w:t>
      </w:r>
      <w:r w:rsidRPr="007E0FE5">
        <w:rPr>
          <w:rFonts w:hint="eastAsia"/>
          <w:sz w:val="24"/>
        </w:rPr>
        <w:t>有关 《申诉/投诉及争议处理》的规定进行处理。</w:t>
      </w:r>
    </w:p>
    <w:p w:rsidR="007E0FE5" w:rsidRPr="000007D9" w:rsidRDefault="001053CE" w:rsidP="00CD29A7">
      <w:pPr>
        <w:pStyle w:val="a9"/>
        <w:numPr>
          <w:ilvl w:val="0"/>
          <w:numId w:val="5"/>
        </w:numPr>
        <w:spacing w:line="360" w:lineRule="exact"/>
        <w:rPr>
          <w:sz w:val="24"/>
        </w:rPr>
      </w:pPr>
      <w:r w:rsidRPr="000007D9">
        <w:rPr>
          <w:rFonts w:hint="eastAsia"/>
          <w:sz w:val="24"/>
        </w:rPr>
        <w:t>在合同履行过程中产生的分歧，双方经协商、调解无效，也可请</w:t>
      </w:r>
      <w:r w:rsidR="000007D9" w:rsidRPr="000007D9">
        <w:rPr>
          <w:rFonts w:hint="eastAsia"/>
          <w:sz w:val="24"/>
        </w:rPr>
        <w:t>北京仲裁委员会仲裁</w:t>
      </w:r>
      <w:r w:rsidRPr="000007D9">
        <w:rPr>
          <w:rFonts w:hint="eastAsia"/>
          <w:sz w:val="24"/>
        </w:rPr>
        <w:t>或按司法程序解决。</w:t>
      </w:r>
    </w:p>
    <w:p w:rsidR="00CD29A7" w:rsidRDefault="00CD29A7" w:rsidP="00CD29A7">
      <w:pPr>
        <w:pStyle w:val="a9"/>
        <w:spacing w:line="360" w:lineRule="exact"/>
        <w:rPr>
          <w:sz w:val="24"/>
        </w:rPr>
      </w:pPr>
    </w:p>
    <w:p w:rsidR="00CD29A7" w:rsidRDefault="00CD29A7" w:rsidP="00CD29A7">
      <w:pPr>
        <w:pStyle w:val="a9"/>
        <w:spacing w:line="360" w:lineRule="exact"/>
        <w:rPr>
          <w:b/>
          <w:bCs/>
          <w:sz w:val="24"/>
        </w:rPr>
      </w:pPr>
      <w:r>
        <w:rPr>
          <w:rFonts w:hint="eastAsia"/>
          <w:b/>
          <w:bCs/>
          <w:sz w:val="24"/>
        </w:rPr>
        <w:t xml:space="preserve">十、本合同一式 </w:t>
      </w:r>
      <w:r>
        <w:rPr>
          <w:rFonts w:hint="eastAsia"/>
          <w:b/>
          <w:bCs/>
          <w:sz w:val="24"/>
          <w:u w:val="single"/>
        </w:rPr>
        <w:t xml:space="preserve">    </w:t>
      </w:r>
      <w:r>
        <w:rPr>
          <w:rFonts w:hint="eastAsia"/>
          <w:b/>
          <w:bCs/>
          <w:sz w:val="24"/>
        </w:rPr>
        <w:t>份，甲方持</w:t>
      </w:r>
      <w:r>
        <w:rPr>
          <w:rFonts w:hint="eastAsia"/>
          <w:b/>
          <w:bCs/>
          <w:sz w:val="24"/>
          <w:u w:val="single"/>
        </w:rPr>
        <w:t xml:space="preserve">     </w:t>
      </w:r>
      <w:r>
        <w:rPr>
          <w:rFonts w:hint="eastAsia"/>
          <w:b/>
          <w:bCs/>
          <w:sz w:val="24"/>
        </w:rPr>
        <w:t>份、乙方持</w:t>
      </w:r>
      <w:r>
        <w:rPr>
          <w:rFonts w:hint="eastAsia"/>
          <w:b/>
          <w:bCs/>
          <w:sz w:val="24"/>
          <w:u w:val="single"/>
        </w:rPr>
        <w:t xml:space="preserve">     </w:t>
      </w:r>
      <w:r>
        <w:rPr>
          <w:rFonts w:hint="eastAsia"/>
          <w:b/>
          <w:bCs/>
          <w:sz w:val="24"/>
        </w:rPr>
        <w:t>份，自签订之日起生效 。</w:t>
      </w:r>
    </w:p>
    <w:p w:rsidR="00CD29A7" w:rsidRPr="00CD29A7" w:rsidRDefault="00CD29A7" w:rsidP="00CD29A7">
      <w:pPr>
        <w:pStyle w:val="a9"/>
        <w:spacing w:line="360" w:lineRule="exact"/>
        <w:rPr>
          <w:sz w:val="24"/>
        </w:rPr>
      </w:pPr>
    </w:p>
    <w:p w:rsidR="00C01A18" w:rsidRPr="00F36178" w:rsidRDefault="00CD29A7" w:rsidP="00C3021C">
      <w:pPr>
        <w:pStyle w:val="a9"/>
        <w:spacing w:afterLines="100" w:line="240" w:lineRule="atLeast"/>
        <w:rPr>
          <w:color w:val="FF0000"/>
          <w:sz w:val="24"/>
        </w:rPr>
      </w:pPr>
      <w:r>
        <w:rPr>
          <w:rFonts w:hint="eastAsia"/>
          <w:color w:val="FF0000"/>
          <w:sz w:val="24"/>
        </w:rPr>
        <w:t xml:space="preserve">      </w:t>
      </w:r>
    </w:p>
    <w:tbl>
      <w:tblPr>
        <w:tblpPr w:leftFromText="180" w:rightFromText="180" w:vertAnchor="text" w:horzAnchor="margin" w:tblpY="-53"/>
        <w:tblW w:w="9828" w:type="dxa"/>
        <w:tblLayout w:type="fixed"/>
        <w:tblLook w:val="0000"/>
      </w:tblPr>
      <w:tblGrid>
        <w:gridCol w:w="4608"/>
        <w:gridCol w:w="5220"/>
      </w:tblGrid>
      <w:tr w:rsidR="00C01A18" w:rsidRPr="009073D6" w:rsidTr="0033247C">
        <w:trPr>
          <w:cantSplit/>
          <w:trHeight w:val="5294"/>
        </w:trPr>
        <w:tc>
          <w:tcPr>
            <w:tcW w:w="4608" w:type="dxa"/>
            <w:tcBorders>
              <w:bottom w:val="nil"/>
            </w:tcBorders>
          </w:tcPr>
          <w:p w:rsidR="00C01A18" w:rsidRPr="00F1286A" w:rsidRDefault="00C01A18" w:rsidP="00F1286A">
            <w:pPr>
              <w:spacing w:line="340" w:lineRule="exact"/>
              <w:ind w:firstLineChars="50" w:firstLine="120"/>
              <w:rPr>
                <w:rFonts w:ascii="宋体" w:hAnsi="宋体" w:cs="宋体"/>
                <w:sz w:val="24"/>
              </w:rPr>
            </w:pPr>
            <w:r w:rsidRPr="00F1286A">
              <w:rPr>
                <w:rFonts w:ascii="宋体" w:hAnsi="宋体" w:cs="宋体" w:hint="eastAsia"/>
                <w:sz w:val="24"/>
              </w:rPr>
              <w:t>甲方：</w:t>
            </w:r>
            <w:r w:rsidRPr="00F1286A">
              <w:rPr>
                <w:rFonts w:ascii="宋体" w:hAnsi="宋体" w:cs="宋体"/>
                <w:sz w:val="24"/>
              </w:rPr>
              <w:t xml:space="preserve"> </w:t>
            </w:r>
          </w:p>
          <w:p w:rsidR="00C01A18" w:rsidRDefault="00C01A18" w:rsidP="0033247C">
            <w:pPr>
              <w:spacing w:line="340" w:lineRule="exact"/>
              <w:rPr>
                <w:rFonts w:ascii="宋体" w:hAnsi="宋体" w:cs="宋体"/>
                <w:sz w:val="24"/>
              </w:rPr>
            </w:pPr>
            <w:r w:rsidRPr="00F1286A">
              <w:rPr>
                <w:rFonts w:ascii="宋体" w:hAnsi="宋体" w:cs="宋体" w:hint="eastAsia"/>
                <w:sz w:val="24"/>
              </w:rPr>
              <w:t>（盖章）</w:t>
            </w:r>
          </w:p>
          <w:p w:rsidR="008A3A5C" w:rsidRPr="00F1286A" w:rsidRDefault="008A3A5C" w:rsidP="0033247C">
            <w:pPr>
              <w:spacing w:line="340" w:lineRule="exact"/>
              <w:rPr>
                <w:rFonts w:ascii="宋体"/>
                <w:sz w:val="24"/>
              </w:rPr>
            </w:pPr>
          </w:p>
          <w:p w:rsidR="008A3A5C" w:rsidRPr="00F1286A" w:rsidRDefault="00C01A18" w:rsidP="008A3A5C">
            <w:pPr>
              <w:spacing w:before="160" w:after="240"/>
              <w:rPr>
                <w:rFonts w:ascii="宋体"/>
                <w:sz w:val="24"/>
              </w:rPr>
            </w:pPr>
            <w:r w:rsidRPr="00F1286A">
              <w:rPr>
                <w:rFonts w:ascii="宋体" w:hAnsi="宋体" w:cs="宋体" w:hint="eastAsia"/>
                <w:sz w:val="24"/>
              </w:rPr>
              <w:t>负责人签字：</w:t>
            </w:r>
          </w:p>
          <w:p w:rsidR="00C01A18" w:rsidRPr="00F1286A" w:rsidRDefault="00CD29A7" w:rsidP="00F1286A">
            <w:pPr>
              <w:spacing w:line="360" w:lineRule="auto"/>
              <w:ind w:leftChars="200" w:left="420" w:firstLineChars="500" w:firstLine="1200"/>
              <w:rPr>
                <w:rFonts w:ascii="宋体"/>
                <w:sz w:val="24"/>
              </w:rPr>
            </w:pPr>
            <w:r w:rsidRPr="00F1286A">
              <w:rPr>
                <w:rFonts w:ascii="宋体" w:hint="eastAsia"/>
                <w:sz w:val="24"/>
              </w:rPr>
              <w:t>年   月   日</w:t>
            </w:r>
          </w:p>
          <w:p w:rsidR="00CD29A7" w:rsidRPr="00F1286A" w:rsidRDefault="00CD29A7" w:rsidP="00F1286A">
            <w:pPr>
              <w:spacing w:line="360" w:lineRule="auto"/>
              <w:ind w:leftChars="200" w:left="420" w:firstLineChars="500" w:firstLine="1200"/>
              <w:rPr>
                <w:rFonts w:ascii="宋体"/>
                <w:sz w:val="24"/>
              </w:rPr>
            </w:pPr>
          </w:p>
          <w:p w:rsidR="00C01A18" w:rsidRPr="00F1286A" w:rsidRDefault="00F825BA" w:rsidP="00F1286A">
            <w:pPr>
              <w:spacing w:line="360" w:lineRule="auto"/>
              <w:ind w:left="480" w:hangingChars="200" w:hanging="480"/>
              <w:rPr>
                <w:rFonts w:ascii="宋体"/>
                <w:sz w:val="24"/>
                <w:u w:val="single"/>
              </w:rPr>
            </w:pPr>
            <w:r w:rsidRPr="00F1286A">
              <w:rPr>
                <w:rFonts w:hint="eastAsia"/>
                <w:sz w:val="24"/>
              </w:rPr>
              <w:t>户名：</w:t>
            </w:r>
            <w:r w:rsidR="00C01A18" w:rsidRPr="00F1286A">
              <w:rPr>
                <w:rFonts w:ascii="宋体" w:hAnsi="宋体" w:cs="宋体"/>
                <w:sz w:val="24"/>
                <w:u w:val="single"/>
              </w:rPr>
              <w:t xml:space="preserve">                          </w:t>
            </w:r>
            <w:r w:rsidR="00F36178" w:rsidRPr="00F1286A">
              <w:rPr>
                <w:rFonts w:ascii="宋体" w:hAnsi="宋体" w:cs="宋体" w:hint="eastAsia"/>
                <w:sz w:val="24"/>
                <w:u w:val="single"/>
              </w:rPr>
              <w:t xml:space="preserve">   </w:t>
            </w:r>
            <w:r w:rsidR="00C01A18" w:rsidRPr="00F1286A">
              <w:rPr>
                <w:rFonts w:ascii="宋体" w:hAnsi="宋体" w:cs="宋体"/>
                <w:sz w:val="24"/>
                <w:u w:val="single"/>
              </w:rPr>
              <w:t xml:space="preserve">      </w:t>
            </w:r>
          </w:p>
          <w:p w:rsidR="00C01A18" w:rsidRPr="00F1286A" w:rsidRDefault="00C01A18" w:rsidP="00F1286A">
            <w:pPr>
              <w:spacing w:line="360" w:lineRule="auto"/>
              <w:ind w:left="480" w:hangingChars="200" w:hanging="480"/>
              <w:rPr>
                <w:rFonts w:ascii="宋体"/>
                <w:sz w:val="24"/>
              </w:rPr>
            </w:pPr>
            <w:r w:rsidRPr="00F1286A">
              <w:rPr>
                <w:rFonts w:ascii="宋体" w:hAnsi="宋体" w:cs="宋体" w:hint="eastAsia"/>
                <w:sz w:val="24"/>
              </w:rPr>
              <w:t>纳税人识别号（税号）：</w:t>
            </w:r>
            <w:r w:rsidRPr="00F1286A">
              <w:rPr>
                <w:rFonts w:ascii="宋体" w:hAnsi="宋体" w:cs="宋体"/>
                <w:sz w:val="24"/>
                <w:u w:val="single"/>
              </w:rPr>
              <w:t xml:space="preserve">                    </w:t>
            </w:r>
          </w:p>
          <w:p w:rsidR="00F825BA" w:rsidRPr="00F1286A" w:rsidRDefault="00C01A18" w:rsidP="00F1286A">
            <w:pPr>
              <w:spacing w:line="360" w:lineRule="auto"/>
              <w:ind w:left="480" w:hangingChars="200" w:hanging="480"/>
              <w:rPr>
                <w:rFonts w:ascii="宋体" w:hAnsi="宋体" w:cs="宋体"/>
                <w:sz w:val="24"/>
                <w:u w:val="single"/>
              </w:rPr>
            </w:pPr>
            <w:r w:rsidRPr="00F1286A">
              <w:rPr>
                <w:rFonts w:ascii="宋体" w:hAnsi="宋体" w:cs="宋体" w:hint="eastAsia"/>
                <w:sz w:val="24"/>
              </w:rPr>
              <w:t>开户</w:t>
            </w:r>
            <w:r w:rsidR="00F825BA" w:rsidRPr="00F1286A">
              <w:rPr>
                <w:rFonts w:ascii="宋体" w:hAnsi="宋体" w:cs="宋体" w:hint="eastAsia"/>
                <w:sz w:val="24"/>
              </w:rPr>
              <w:t>银</w:t>
            </w:r>
            <w:r w:rsidRPr="00F1286A">
              <w:rPr>
                <w:rFonts w:ascii="宋体" w:hAnsi="宋体" w:cs="宋体" w:hint="eastAsia"/>
                <w:sz w:val="24"/>
              </w:rPr>
              <w:t>行：</w:t>
            </w:r>
            <w:r w:rsidRPr="00F1286A">
              <w:rPr>
                <w:rFonts w:ascii="宋体" w:hAnsi="宋体" w:cs="宋体"/>
                <w:sz w:val="24"/>
                <w:u w:val="single"/>
              </w:rPr>
              <w:t xml:space="preserve">                                </w:t>
            </w:r>
          </w:p>
          <w:p w:rsidR="00C01A18" w:rsidRPr="00F1286A" w:rsidRDefault="00F825BA" w:rsidP="00F1286A">
            <w:pPr>
              <w:spacing w:line="360" w:lineRule="auto"/>
              <w:ind w:left="480" w:hangingChars="200" w:hanging="480"/>
              <w:rPr>
                <w:rFonts w:ascii="宋体"/>
                <w:sz w:val="24"/>
              </w:rPr>
            </w:pPr>
            <w:bookmarkStart w:id="2" w:name="OLE_LINK2"/>
            <w:bookmarkStart w:id="3" w:name="OLE_LINK3"/>
            <w:r w:rsidRPr="00F1286A">
              <w:rPr>
                <w:rFonts w:hint="eastAsia"/>
                <w:sz w:val="24"/>
              </w:rPr>
              <w:t>开户银行行号</w:t>
            </w:r>
            <w:bookmarkEnd w:id="2"/>
            <w:bookmarkEnd w:id="3"/>
            <w:r w:rsidRPr="00F1286A">
              <w:rPr>
                <w:rFonts w:hint="eastAsia"/>
                <w:sz w:val="24"/>
              </w:rPr>
              <w:t>：</w:t>
            </w:r>
            <w:r w:rsidR="00C01A18" w:rsidRPr="00F1286A">
              <w:rPr>
                <w:rFonts w:ascii="宋体" w:hAnsi="宋体" w:cs="宋体"/>
                <w:sz w:val="24"/>
                <w:u w:val="single"/>
              </w:rPr>
              <w:t xml:space="preserve">  </w:t>
            </w:r>
            <w:r w:rsidRPr="00F1286A">
              <w:rPr>
                <w:rFonts w:ascii="宋体" w:hAnsi="宋体" w:cs="宋体" w:hint="eastAsia"/>
                <w:sz w:val="24"/>
                <w:u w:val="single"/>
              </w:rPr>
              <w:t xml:space="preserve">                   </w:t>
            </w:r>
            <w:r w:rsidR="00F36178" w:rsidRPr="00F1286A">
              <w:rPr>
                <w:rFonts w:ascii="宋体" w:hAnsi="宋体" w:cs="宋体" w:hint="eastAsia"/>
                <w:sz w:val="24"/>
                <w:u w:val="single"/>
              </w:rPr>
              <w:t xml:space="preserve">  </w:t>
            </w:r>
            <w:r w:rsidRPr="00F1286A">
              <w:rPr>
                <w:rFonts w:ascii="宋体" w:hAnsi="宋体" w:cs="宋体" w:hint="eastAsia"/>
                <w:sz w:val="24"/>
                <w:u w:val="single"/>
              </w:rPr>
              <w:t xml:space="preserve">   </w:t>
            </w:r>
            <w:r w:rsidR="00C01A18" w:rsidRPr="00F1286A">
              <w:rPr>
                <w:rFonts w:ascii="宋体" w:hAnsi="宋体" w:cs="宋体"/>
                <w:sz w:val="24"/>
                <w:u w:val="single"/>
              </w:rPr>
              <w:t xml:space="preserve"> </w:t>
            </w:r>
          </w:p>
          <w:p w:rsidR="00C01A18" w:rsidRPr="00F1286A" w:rsidRDefault="00F825BA" w:rsidP="00F1286A">
            <w:pPr>
              <w:spacing w:line="360" w:lineRule="auto"/>
              <w:ind w:left="480" w:hangingChars="200" w:hanging="480"/>
              <w:rPr>
                <w:rFonts w:ascii="宋体"/>
                <w:sz w:val="24"/>
              </w:rPr>
            </w:pPr>
            <w:r w:rsidRPr="00F1286A">
              <w:rPr>
                <w:rFonts w:ascii="宋体" w:hAnsi="宋体" w:cs="宋体" w:hint="eastAsia"/>
                <w:sz w:val="24"/>
              </w:rPr>
              <w:t>银行</w:t>
            </w:r>
            <w:r w:rsidR="00C01A18" w:rsidRPr="00F1286A">
              <w:rPr>
                <w:rFonts w:ascii="宋体" w:hAnsi="宋体" w:cs="宋体" w:hint="eastAsia"/>
                <w:sz w:val="24"/>
              </w:rPr>
              <w:t>账号：</w:t>
            </w:r>
            <w:r w:rsidR="00C01A18" w:rsidRPr="00F1286A">
              <w:rPr>
                <w:rFonts w:ascii="宋体" w:hAnsi="宋体" w:cs="宋体"/>
                <w:sz w:val="24"/>
                <w:u w:val="single"/>
              </w:rPr>
              <w:t xml:space="preserve">                                   </w:t>
            </w:r>
          </w:p>
          <w:p w:rsidR="00C01A18" w:rsidRPr="00F1286A" w:rsidRDefault="00C01A18" w:rsidP="00F1286A">
            <w:pPr>
              <w:spacing w:line="360" w:lineRule="auto"/>
              <w:ind w:left="480" w:hangingChars="200" w:hanging="480"/>
              <w:rPr>
                <w:rFonts w:ascii="宋体"/>
                <w:sz w:val="24"/>
                <w:u w:val="single"/>
              </w:rPr>
            </w:pPr>
            <w:r w:rsidRPr="00F1286A">
              <w:rPr>
                <w:rFonts w:ascii="宋体" w:hAnsi="宋体" w:cs="宋体" w:hint="eastAsia"/>
                <w:sz w:val="24"/>
              </w:rPr>
              <w:t>地址：</w:t>
            </w:r>
            <w:r w:rsidRPr="00F1286A">
              <w:rPr>
                <w:rFonts w:ascii="宋体" w:hAnsi="宋体" w:cs="宋体"/>
                <w:sz w:val="24"/>
              </w:rPr>
              <w:t xml:space="preserve"> </w:t>
            </w:r>
            <w:r w:rsidRPr="00F1286A">
              <w:rPr>
                <w:rFonts w:ascii="宋体" w:hAnsi="宋体" w:cs="宋体"/>
                <w:sz w:val="24"/>
                <w:u w:val="single"/>
              </w:rPr>
              <w:t xml:space="preserve">                           </w:t>
            </w:r>
            <w:r w:rsidR="00F36178" w:rsidRPr="00F1286A">
              <w:rPr>
                <w:rFonts w:ascii="宋体" w:hAnsi="宋体" w:cs="宋体" w:hint="eastAsia"/>
                <w:sz w:val="24"/>
                <w:u w:val="single"/>
              </w:rPr>
              <w:t xml:space="preserve">    </w:t>
            </w:r>
            <w:r w:rsidRPr="00F1286A">
              <w:rPr>
                <w:rFonts w:ascii="宋体" w:hAnsi="宋体" w:cs="宋体"/>
                <w:sz w:val="24"/>
                <w:u w:val="single"/>
              </w:rPr>
              <w:t xml:space="preserve">   </w:t>
            </w:r>
          </w:p>
          <w:p w:rsidR="00F825BA" w:rsidRPr="00F1286A" w:rsidRDefault="00C01A18" w:rsidP="00F1286A">
            <w:pPr>
              <w:spacing w:line="360" w:lineRule="auto"/>
              <w:ind w:left="480" w:hangingChars="200" w:hanging="480"/>
              <w:rPr>
                <w:rFonts w:ascii="宋体" w:hAnsi="宋体" w:cs="宋体"/>
                <w:sz w:val="24"/>
                <w:u w:val="single"/>
              </w:rPr>
            </w:pPr>
            <w:r w:rsidRPr="00F1286A">
              <w:rPr>
                <w:rFonts w:ascii="宋体" w:hAnsi="宋体" w:cs="宋体"/>
                <w:sz w:val="24"/>
                <w:u w:val="single"/>
              </w:rPr>
              <w:t xml:space="preserve">                                          </w:t>
            </w:r>
          </w:p>
          <w:p w:rsidR="00C01A18" w:rsidRPr="00F1286A" w:rsidRDefault="00F825BA" w:rsidP="00F1286A">
            <w:pPr>
              <w:spacing w:line="360" w:lineRule="auto"/>
              <w:ind w:left="480" w:hangingChars="200" w:hanging="480"/>
              <w:rPr>
                <w:rFonts w:ascii="宋体"/>
                <w:sz w:val="24"/>
              </w:rPr>
            </w:pPr>
            <w:r w:rsidRPr="00F1286A">
              <w:rPr>
                <w:rFonts w:ascii="宋体" w:hAnsi="宋体" w:cs="宋体" w:hint="eastAsia"/>
                <w:sz w:val="24"/>
              </w:rPr>
              <w:t>邮政编码：</w:t>
            </w:r>
            <w:r w:rsidRPr="00F1286A">
              <w:rPr>
                <w:rFonts w:ascii="宋体" w:hAnsi="宋体" w:cs="宋体"/>
                <w:sz w:val="24"/>
              </w:rPr>
              <w:t xml:space="preserve"> </w:t>
            </w:r>
            <w:r w:rsidRPr="00F1286A">
              <w:rPr>
                <w:rFonts w:ascii="宋体" w:hAnsi="宋体" w:cs="宋体"/>
                <w:sz w:val="24"/>
                <w:u w:val="single"/>
              </w:rPr>
              <w:t xml:space="preserve">                               </w:t>
            </w:r>
          </w:p>
          <w:p w:rsidR="00C01A18" w:rsidRPr="00F1286A" w:rsidRDefault="00C01A18" w:rsidP="00F1286A">
            <w:pPr>
              <w:spacing w:line="360" w:lineRule="auto"/>
              <w:ind w:left="480" w:hangingChars="200" w:hanging="480"/>
              <w:rPr>
                <w:rFonts w:ascii="宋体"/>
                <w:sz w:val="24"/>
                <w:u w:val="single"/>
              </w:rPr>
            </w:pPr>
            <w:r w:rsidRPr="00F1286A">
              <w:rPr>
                <w:rFonts w:ascii="宋体" w:hAnsi="宋体" w:cs="宋体" w:hint="eastAsia"/>
                <w:sz w:val="24"/>
              </w:rPr>
              <w:t>开票电话：</w:t>
            </w:r>
            <w:r w:rsidRPr="00F1286A">
              <w:rPr>
                <w:rFonts w:ascii="宋体" w:hAnsi="宋体" w:cs="宋体"/>
                <w:sz w:val="24"/>
                <w:u w:val="single"/>
              </w:rPr>
              <w:t xml:space="preserve">                                </w:t>
            </w:r>
          </w:p>
          <w:p w:rsidR="00C01A18" w:rsidRPr="00F1286A" w:rsidRDefault="00C01A18" w:rsidP="00F1286A">
            <w:pPr>
              <w:spacing w:line="360" w:lineRule="auto"/>
              <w:ind w:left="480" w:hangingChars="200" w:hanging="480"/>
              <w:rPr>
                <w:rFonts w:ascii="宋体"/>
                <w:sz w:val="24"/>
              </w:rPr>
            </w:pPr>
            <w:r w:rsidRPr="00F1286A">
              <w:rPr>
                <w:rFonts w:ascii="宋体" w:hAnsi="宋体" w:cs="宋体" w:hint="eastAsia"/>
                <w:sz w:val="24"/>
              </w:rPr>
              <w:t>联系电话：</w:t>
            </w:r>
            <w:r w:rsidRPr="00F1286A">
              <w:rPr>
                <w:rFonts w:ascii="宋体" w:hAnsi="宋体" w:cs="宋体"/>
                <w:sz w:val="24"/>
                <w:u w:val="single"/>
              </w:rPr>
              <w:t xml:space="preserve">                                </w:t>
            </w:r>
            <w:r w:rsidRPr="00F1286A">
              <w:rPr>
                <w:rFonts w:ascii="宋体" w:hAnsi="宋体" w:cs="宋体"/>
                <w:sz w:val="24"/>
              </w:rPr>
              <w:t xml:space="preserve"> </w:t>
            </w:r>
          </w:p>
          <w:p w:rsidR="00C01A18" w:rsidRPr="00F1286A" w:rsidRDefault="00F825BA" w:rsidP="00F36178">
            <w:pPr>
              <w:rPr>
                <w:rFonts w:ascii="宋体" w:hAnsi="宋体" w:cs="宋体"/>
                <w:b/>
                <w:bCs/>
                <w:sz w:val="24"/>
              </w:rPr>
            </w:pPr>
            <w:r w:rsidRPr="00F1286A">
              <w:rPr>
                <w:rFonts w:ascii="宋体" w:hAnsi="宋体" w:cs="宋体" w:hint="eastAsia"/>
                <w:sz w:val="24"/>
              </w:rPr>
              <w:t>联系人：</w:t>
            </w:r>
            <w:r w:rsidRPr="00F1286A">
              <w:rPr>
                <w:rFonts w:ascii="宋体" w:hAnsi="宋体" w:cs="宋体"/>
                <w:sz w:val="24"/>
              </w:rPr>
              <w:t xml:space="preserve">  </w:t>
            </w:r>
            <w:r w:rsidRPr="00F1286A">
              <w:rPr>
                <w:rFonts w:ascii="宋体" w:hAnsi="宋体" w:cs="宋体"/>
                <w:sz w:val="24"/>
                <w:u w:val="single"/>
              </w:rPr>
              <w:t xml:space="preserve">                             </w:t>
            </w:r>
            <w:r w:rsidR="00C01A18" w:rsidRPr="00F1286A">
              <w:rPr>
                <w:rFonts w:ascii="宋体" w:hAnsi="宋体" w:cs="宋体"/>
                <w:sz w:val="24"/>
              </w:rPr>
              <w:t xml:space="preserve">               </w:t>
            </w:r>
          </w:p>
          <w:p w:rsidR="00C01A18" w:rsidRPr="00F1286A" w:rsidRDefault="00C01A18" w:rsidP="00C3021C">
            <w:pPr>
              <w:spacing w:beforeLines="60" w:after="80"/>
              <w:rPr>
                <w:rFonts w:ascii="宋体"/>
                <w:sz w:val="24"/>
              </w:rPr>
            </w:pPr>
            <w:r w:rsidRPr="00F1286A">
              <w:rPr>
                <w:rFonts w:ascii="宋体" w:hAnsi="宋体" w:cs="宋体" w:hint="eastAsia"/>
                <w:b/>
                <w:bCs/>
                <w:sz w:val="24"/>
              </w:rPr>
              <w:t>请务必填写工整，或可另附页</w:t>
            </w:r>
          </w:p>
        </w:tc>
        <w:tc>
          <w:tcPr>
            <w:tcW w:w="5220" w:type="dxa"/>
            <w:tcBorders>
              <w:bottom w:val="nil"/>
            </w:tcBorders>
          </w:tcPr>
          <w:p w:rsidR="00C01A18" w:rsidRPr="00F1286A" w:rsidRDefault="00C01A18" w:rsidP="00F1286A">
            <w:pPr>
              <w:spacing w:line="340" w:lineRule="exact"/>
              <w:ind w:right="-817" w:firstLineChars="50" w:firstLine="120"/>
              <w:rPr>
                <w:rFonts w:ascii="宋体"/>
                <w:sz w:val="24"/>
              </w:rPr>
            </w:pPr>
            <w:r w:rsidRPr="00F1286A">
              <w:rPr>
                <w:rFonts w:ascii="宋体" w:hAnsi="宋体" w:cs="宋体" w:hint="eastAsia"/>
                <w:sz w:val="24"/>
              </w:rPr>
              <w:t>乙方：</w:t>
            </w:r>
            <w:r w:rsidRPr="00F1286A">
              <w:rPr>
                <w:rFonts w:ascii="宋体" w:hAnsi="宋体" w:cs="宋体"/>
                <w:sz w:val="24"/>
              </w:rPr>
              <w:t xml:space="preserve">  </w:t>
            </w:r>
            <w:r w:rsidR="00F36178" w:rsidRPr="00F1286A">
              <w:rPr>
                <w:rFonts w:ascii="宋体" w:hAnsi="宋体" w:cs="宋体" w:hint="eastAsia"/>
                <w:sz w:val="24"/>
              </w:rPr>
              <w:t>中电投工程研究检测评定中心有限公司</w:t>
            </w:r>
          </w:p>
          <w:p w:rsidR="00C01A18" w:rsidRPr="00F1286A" w:rsidRDefault="00C01A18" w:rsidP="0033247C">
            <w:pPr>
              <w:spacing w:line="340" w:lineRule="exact"/>
              <w:rPr>
                <w:rFonts w:ascii="宋体"/>
                <w:sz w:val="24"/>
              </w:rPr>
            </w:pPr>
            <w:r w:rsidRPr="00F1286A">
              <w:rPr>
                <w:rFonts w:ascii="宋体" w:hAnsi="宋体" w:cs="宋体" w:hint="eastAsia"/>
                <w:sz w:val="24"/>
              </w:rPr>
              <w:t>（盖章）</w:t>
            </w:r>
          </w:p>
          <w:p w:rsidR="00C01A18" w:rsidRPr="00F1286A" w:rsidRDefault="00C01A18" w:rsidP="0033247C">
            <w:pPr>
              <w:spacing w:line="340" w:lineRule="exact"/>
              <w:rPr>
                <w:rFonts w:ascii="宋体"/>
                <w:sz w:val="24"/>
              </w:rPr>
            </w:pPr>
          </w:p>
          <w:p w:rsidR="00C01A18" w:rsidRPr="00F1286A" w:rsidRDefault="00C01A18" w:rsidP="00C3021C">
            <w:pPr>
              <w:spacing w:beforeLines="50" w:after="120"/>
              <w:rPr>
                <w:rFonts w:ascii="宋体"/>
                <w:sz w:val="24"/>
              </w:rPr>
            </w:pPr>
            <w:r w:rsidRPr="00F1286A">
              <w:rPr>
                <w:rFonts w:ascii="宋体" w:hAnsi="宋体" w:cs="宋体" w:hint="eastAsia"/>
                <w:sz w:val="24"/>
              </w:rPr>
              <w:t>负责人签字：</w:t>
            </w:r>
            <w:r w:rsidRPr="00F1286A">
              <w:rPr>
                <w:rFonts w:ascii="宋体" w:hAnsi="宋体" w:cs="宋体"/>
                <w:sz w:val="24"/>
              </w:rPr>
              <w:t xml:space="preserve">           </w:t>
            </w:r>
          </w:p>
          <w:p w:rsidR="00C01A18" w:rsidRPr="00F1286A" w:rsidRDefault="00CD29A7" w:rsidP="00F1286A">
            <w:pPr>
              <w:spacing w:line="360" w:lineRule="auto"/>
              <w:ind w:leftChars="200" w:left="420" w:firstLineChars="500" w:firstLine="1200"/>
              <w:rPr>
                <w:rFonts w:ascii="宋体"/>
                <w:sz w:val="24"/>
              </w:rPr>
            </w:pPr>
            <w:r w:rsidRPr="00F1286A">
              <w:rPr>
                <w:rFonts w:ascii="宋体" w:hAnsi="宋体" w:cs="宋体"/>
                <w:sz w:val="24"/>
              </w:rPr>
              <w:t xml:space="preserve">  </w:t>
            </w:r>
            <w:r w:rsidR="00C01A18" w:rsidRPr="00F1286A">
              <w:rPr>
                <w:rFonts w:ascii="宋体" w:hAnsi="宋体" w:cs="宋体"/>
                <w:sz w:val="24"/>
              </w:rPr>
              <w:t xml:space="preserve">    </w:t>
            </w:r>
            <w:r w:rsidRPr="00F1286A">
              <w:rPr>
                <w:rFonts w:ascii="宋体" w:hAnsi="宋体" w:cs="宋体" w:hint="eastAsia"/>
                <w:sz w:val="24"/>
              </w:rPr>
              <w:t xml:space="preserve">  </w:t>
            </w:r>
            <w:r w:rsidR="00C01A18" w:rsidRPr="00F1286A">
              <w:rPr>
                <w:rFonts w:ascii="宋体" w:hAnsi="宋体" w:cs="宋体"/>
                <w:sz w:val="24"/>
              </w:rPr>
              <w:t xml:space="preserve"> </w:t>
            </w:r>
            <w:r w:rsidRPr="00F1286A">
              <w:rPr>
                <w:rFonts w:ascii="宋体" w:hint="eastAsia"/>
                <w:sz w:val="24"/>
              </w:rPr>
              <w:t>年   月   日</w:t>
            </w:r>
          </w:p>
          <w:p w:rsidR="00CD29A7" w:rsidRPr="00F1286A" w:rsidRDefault="00CD29A7" w:rsidP="00F1286A">
            <w:pPr>
              <w:spacing w:line="360" w:lineRule="auto"/>
              <w:ind w:leftChars="200" w:left="420" w:firstLineChars="500" w:firstLine="1200"/>
              <w:rPr>
                <w:rFonts w:ascii="宋体"/>
                <w:sz w:val="24"/>
              </w:rPr>
            </w:pPr>
          </w:p>
          <w:p w:rsidR="00C01A18" w:rsidRPr="00F1286A" w:rsidRDefault="00F1286A" w:rsidP="00775380">
            <w:pPr>
              <w:spacing w:before="60" w:line="360" w:lineRule="exact"/>
              <w:ind w:left="1109" w:hangingChars="462" w:hanging="1109"/>
              <w:rPr>
                <w:rFonts w:ascii="宋体" w:hAnsi="宋体" w:cs="宋体"/>
                <w:sz w:val="24"/>
              </w:rPr>
            </w:pPr>
            <w:r>
              <w:rPr>
                <w:rFonts w:ascii="宋体" w:hAnsi="宋体" w:cs="宋体" w:hint="eastAsia"/>
                <w:sz w:val="24"/>
              </w:rPr>
              <w:t>公司名称：</w:t>
            </w:r>
            <w:r w:rsidR="00C01A18" w:rsidRPr="00F1286A">
              <w:rPr>
                <w:rFonts w:ascii="宋体" w:hAnsi="宋体" w:cs="宋体" w:hint="eastAsia"/>
                <w:sz w:val="24"/>
              </w:rPr>
              <w:t>中电投工程研究检测评定中心有限公司</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开户行名称：中国光大银行复兴路支行</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账号：35070188000</w:t>
            </w:r>
            <w:r w:rsidR="00F36178" w:rsidRPr="00F1286A">
              <w:rPr>
                <w:rFonts w:ascii="宋体" w:hAnsi="宋体" w:cs="宋体" w:hint="eastAsia"/>
                <w:sz w:val="24"/>
              </w:rPr>
              <w:t>0</w:t>
            </w:r>
            <w:r w:rsidRPr="00F1286A">
              <w:rPr>
                <w:rFonts w:ascii="宋体" w:hAnsi="宋体" w:cs="宋体" w:hint="eastAsia"/>
                <w:sz w:val="24"/>
              </w:rPr>
              <w:t>88832</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纳税人识别号：</w:t>
            </w:r>
            <w:r w:rsidR="00F825BA" w:rsidRPr="00F1286A">
              <w:rPr>
                <w:rFonts w:ascii="宋体" w:hAnsi="宋体" w:cs="宋体" w:hint="eastAsia"/>
                <w:sz w:val="24"/>
              </w:rPr>
              <w:t>91110108554808685B</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通讯地址</w:t>
            </w:r>
            <w:r w:rsidRPr="00F1286A">
              <w:rPr>
                <w:rFonts w:ascii="宋体" w:hAnsi="宋体" w:cs="宋体"/>
                <w:sz w:val="24"/>
              </w:rPr>
              <w:t xml:space="preserve">: </w:t>
            </w:r>
            <w:r w:rsidR="00583B0E" w:rsidRPr="00F1286A">
              <w:rPr>
                <w:rFonts w:ascii="宋体" w:hAnsi="宋体" w:cs="宋体" w:hint="eastAsia"/>
                <w:sz w:val="24"/>
              </w:rPr>
              <w:t>北京市海淀区西四环北路160号玲珑天地大厦B座4层417</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邮政编码</w:t>
            </w:r>
            <w:r w:rsidRPr="00F1286A">
              <w:rPr>
                <w:rFonts w:ascii="宋体" w:hAnsi="宋体" w:cs="宋体"/>
                <w:sz w:val="24"/>
              </w:rPr>
              <w:t xml:space="preserve">: </w:t>
            </w:r>
            <w:r w:rsidR="00583B0E" w:rsidRPr="00F1286A">
              <w:rPr>
                <w:rFonts w:ascii="宋体" w:hAnsi="宋体" w:cs="宋体" w:hint="eastAsia"/>
                <w:sz w:val="24"/>
              </w:rPr>
              <w:t>100840</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电话：</w:t>
            </w:r>
            <w:r w:rsidR="00583B0E" w:rsidRPr="00F1286A">
              <w:rPr>
                <w:rFonts w:ascii="宋体" w:hAnsi="宋体" w:cs="宋体" w:hint="eastAsia"/>
                <w:sz w:val="24"/>
              </w:rPr>
              <w:t xml:space="preserve"> 010-88194087</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网址：</w:t>
            </w:r>
            <w:r w:rsidRPr="00F1286A">
              <w:rPr>
                <w:rFonts w:ascii="宋体" w:hAnsi="宋体" w:cs="宋体"/>
                <w:sz w:val="24"/>
              </w:rPr>
              <w:t xml:space="preserve"> </w:t>
            </w:r>
            <w:r w:rsidR="00583B0E" w:rsidRPr="00F1286A">
              <w:rPr>
                <w:rFonts w:ascii="宋体" w:hAnsi="宋体" w:cs="宋体"/>
                <w:sz w:val="24"/>
              </w:rPr>
              <w:t>www.ceetc.cn</w:t>
            </w:r>
          </w:p>
          <w:p w:rsidR="00C01A18" w:rsidRPr="00F1286A" w:rsidRDefault="00C01A18" w:rsidP="00F1286A">
            <w:pPr>
              <w:spacing w:before="60" w:line="360" w:lineRule="exact"/>
              <w:ind w:left="1109" w:hangingChars="462" w:hanging="1109"/>
              <w:rPr>
                <w:rFonts w:ascii="宋体" w:hAnsi="宋体" w:cs="宋体"/>
                <w:sz w:val="24"/>
              </w:rPr>
            </w:pPr>
            <w:r w:rsidRPr="00F1286A">
              <w:rPr>
                <w:rFonts w:ascii="宋体" w:hAnsi="宋体" w:cs="宋体" w:hint="eastAsia"/>
                <w:sz w:val="24"/>
              </w:rPr>
              <w:t>电子邮箱</w:t>
            </w:r>
            <w:r w:rsidR="00DF3BEE" w:rsidRPr="00F1286A">
              <w:rPr>
                <w:rFonts w:ascii="宋体" w:hAnsi="宋体" w:cs="宋体" w:hint="eastAsia"/>
                <w:sz w:val="24"/>
              </w:rPr>
              <w:t>：</w:t>
            </w:r>
            <w:r w:rsidR="00583B0E" w:rsidRPr="00F1286A">
              <w:rPr>
                <w:rFonts w:ascii="宋体" w:hAnsi="宋体" w:cs="宋体"/>
                <w:sz w:val="24"/>
              </w:rPr>
              <w:t xml:space="preserve"> </w:t>
            </w:r>
            <w:r w:rsidR="00DF3BEE" w:rsidRPr="00DF3BEE">
              <w:rPr>
                <w:rFonts w:ascii="宋体" w:hAnsi="宋体" w:cs="宋体"/>
                <w:sz w:val="24"/>
              </w:rPr>
              <w:t>rz-ceetc@ceedi.cn</w:t>
            </w:r>
          </w:p>
          <w:p w:rsidR="00C01A18" w:rsidRPr="00F1286A" w:rsidRDefault="00C01A18" w:rsidP="0033247C">
            <w:pPr>
              <w:spacing w:before="60" w:line="360" w:lineRule="exact"/>
              <w:rPr>
                <w:rFonts w:ascii="宋体" w:hAnsi="宋体" w:cs="宋体"/>
                <w:sz w:val="24"/>
              </w:rPr>
            </w:pPr>
          </w:p>
          <w:p w:rsidR="00C01A18" w:rsidRPr="00F1286A" w:rsidRDefault="00C01A18" w:rsidP="0033247C">
            <w:pPr>
              <w:spacing w:before="60" w:line="360" w:lineRule="exact"/>
              <w:rPr>
                <w:rFonts w:ascii="宋体"/>
                <w:sz w:val="24"/>
              </w:rPr>
            </w:pPr>
          </w:p>
          <w:p w:rsidR="00F825BA" w:rsidRPr="00F1286A" w:rsidRDefault="00F825BA" w:rsidP="0033247C">
            <w:pPr>
              <w:spacing w:before="60" w:line="360" w:lineRule="exact"/>
              <w:rPr>
                <w:rFonts w:ascii="宋体"/>
                <w:sz w:val="24"/>
              </w:rPr>
            </w:pPr>
          </w:p>
          <w:p w:rsidR="00F825BA" w:rsidRPr="00F1286A" w:rsidRDefault="00F825BA" w:rsidP="0033247C">
            <w:pPr>
              <w:spacing w:before="60" w:line="360" w:lineRule="exact"/>
              <w:rPr>
                <w:rFonts w:ascii="宋体"/>
                <w:sz w:val="24"/>
              </w:rPr>
            </w:pPr>
          </w:p>
        </w:tc>
      </w:tr>
    </w:tbl>
    <w:p w:rsidR="001053CE" w:rsidRDefault="001053CE" w:rsidP="00CD29A7">
      <w:pPr>
        <w:pStyle w:val="a9"/>
        <w:spacing w:line="380" w:lineRule="exact"/>
        <w:rPr>
          <w:sz w:val="24"/>
        </w:rPr>
      </w:pPr>
    </w:p>
    <w:sectPr w:rsidR="001053CE" w:rsidSect="008356AC">
      <w:headerReference w:type="default" r:id="rId8"/>
      <w:pgSz w:w="11906" w:h="16838"/>
      <w:pgMar w:top="992" w:right="1077"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B1D" w:rsidRDefault="000D7B1D">
      <w:r>
        <w:separator/>
      </w:r>
    </w:p>
  </w:endnote>
  <w:endnote w:type="continuationSeparator" w:id="1">
    <w:p w:rsidR="000D7B1D" w:rsidRDefault="000D7B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B1D" w:rsidRDefault="000D7B1D">
      <w:r>
        <w:separator/>
      </w:r>
    </w:p>
  </w:footnote>
  <w:footnote w:type="continuationSeparator" w:id="1">
    <w:p w:rsidR="000D7B1D" w:rsidRDefault="000D7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CE" w:rsidRDefault="001053CE" w:rsidP="00CD29A7">
    <w:pPr>
      <w:pStyle w:val="a6"/>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C0FD7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55B9EFEB"/>
    <w:multiLevelType w:val="singleLevel"/>
    <w:tmpl w:val="55B9EFEB"/>
    <w:lvl w:ilvl="0">
      <w:start w:val="7"/>
      <w:numFmt w:val="chineseCounting"/>
      <w:suff w:val="nothing"/>
      <w:lvlText w:val="%1、"/>
      <w:lvlJc w:val="left"/>
    </w:lvl>
  </w:abstractNum>
  <w:abstractNum w:abstractNumId="3">
    <w:nsid w:val="55B9F020"/>
    <w:multiLevelType w:val="singleLevel"/>
    <w:tmpl w:val="55B9F020"/>
    <w:lvl w:ilvl="0">
      <w:start w:val="2"/>
      <w:numFmt w:val="decimal"/>
      <w:suff w:val="space"/>
      <w:lvlText w:val="%1."/>
      <w:lvlJc w:val="left"/>
    </w:lvl>
  </w:abstractNum>
  <w:abstractNum w:abstractNumId="4">
    <w:nsid w:val="55B9F046"/>
    <w:multiLevelType w:val="singleLevel"/>
    <w:tmpl w:val="55B9F046"/>
    <w:lvl w:ilvl="0">
      <w:start w:val="9"/>
      <w:numFmt w:val="chineseCounting"/>
      <w:suff w:val="nothing"/>
      <w:lvlText w:val="%1、"/>
      <w:lvlJc w:val="left"/>
    </w:lvl>
  </w:abstractNum>
  <w:abstractNum w:abstractNumId="5">
    <w:nsid w:val="55B9F079"/>
    <w:multiLevelType w:val="singleLevel"/>
    <w:tmpl w:val="55B9F079"/>
    <w:lvl w:ilvl="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4A7"/>
    <w:rsid w:val="000007D9"/>
    <w:rsid w:val="00012B19"/>
    <w:rsid w:val="000225E5"/>
    <w:rsid w:val="0003050B"/>
    <w:rsid w:val="000746C9"/>
    <w:rsid w:val="00080477"/>
    <w:rsid w:val="000A273B"/>
    <w:rsid w:val="000A71F5"/>
    <w:rsid w:val="000D3D06"/>
    <w:rsid w:val="000D7B1D"/>
    <w:rsid w:val="000E0601"/>
    <w:rsid w:val="0010283A"/>
    <w:rsid w:val="001053CE"/>
    <w:rsid w:val="0011248A"/>
    <w:rsid w:val="0013424E"/>
    <w:rsid w:val="00135A2C"/>
    <w:rsid w:val="00137052"/>
    <w:rsid w:val="0015121F"/>
    <w:rsid w:val="00170E13"/>
    <w:rsid w:val="001804FA"/>
    <w:rsid w:val="00192ED6"/>
    <w:rsid w:val="001A3228"/>
    <w:rsid w:val="001A471D"/>
    <w:rsid w:val="001C3498"/>
    <w:rsid w:val="001D6BA0"/>
    <w:rsid w:val="001E6380"/>
    <w:rsid w:val="002064C8"/>
    <w:rsid w:val="00216F0C"/>
    <w:rsid w:val="002359D8"/>
    <w:rsid w:val="00240F8C"/>
    <w:rsid w:val="00257308"/>
    <w:rsid w:val="002817DB"/>
    <w:rsid w:val="00284A4F"/>
    <w:rsid w:val="002A0030"/>
    <w:rsid w:val="002A1858"/>
    <w:rsid w:val="002B6F58"/>
    <w:rsid w:val="002B7027"/>
    <w:rsid w:val="002F4FDF"/>
    <w:rsid w:val="003121EA"/>
    <w:rsid w:val="0035358F"/>
    <w:rsid w:val="0035551B"/>
    <w:rsid w:val="003565B8"/>
    <w:rsid w:val="003926D0"/>
    <w:rsid w:val="003C7F6C"/>
    <w:rsid w:val="00422C9F"/>
    <w:rsid w:val="0044055E"/>
    <w:rsid w:val="00497462"/>
    <w:rsid w:val="004A6079"/>
    <w:rsid w:val="004D3E2F"/>
    <w:rsid w:val="004F7C9B"/>
    <w:rsid w:val="00514622"/>
    <w:rsid w:val="005267CE"/>
    <w:rsid w:val="0054338E"/>
    <w:rsid w:val="00553D32"/>
    <w:rsid w:val="005553A1"/>
    <w:rsid w:val="00583B0E"/>
    <w:rsid w:val="005962B1"/>
    <w:rsid w:val="00597FC5"/>
    <w:rsid w:val="005A4A7B"/>
    <w:rsid w:val="005D534F"/>
    <w:rsid w:val="005F7FE3"/>
    <w:rsid w:val="00635E84"/>
    <w:rsid w:val="00640A33"/>
    <w:rsid w:val="00647CD7"/>
    <w:rsid w:val="0065080E"/>
    <w:rsid w:val="00660E70"/>
    <w:rsid w:val="00675F35"/>
    <w:rsid w:val="006A08AD"/>
    <w:rsid w:val="006A1966"/>
    <w:rsid w:val="006B04AD"/>
    <w:rsid w:val="006B65F5"/>
    <w:rsid w:val="006C0432"/>
    <w:rsid w:val="006D4387"/>
    <w:rsid w:val="006F1E47"/>
    <w:rsid w:val="00700ABF"/>
    <w:rsid w:val="00702D0E"/>
    <w:rsid w:val="0070586C"/>
    <w:rsid w:val="00707045"/>
    <w:rsid w:val="007137A4"/>
    <w:rsid w:val="007230B2"/>
    <w:rsid w:val="0075405F"/>
    <w:rsid w:val="00757192"/>
    <w:rsid w:val="00775380"/>
    <w:rsid w:val="00780692"/>
    <w:rsid w:val="00784B1D"/>
    <w:rsid w:val="00791F54"/>
    <w:rsid w:val="007A7410"/>
    <w:rsid w:val="007B2FF5"/>
    <w:rsid w:val="007D62ED"/>
    <w:rsid w:val="007D7CB0"/>
    <w:rsid w:val="007E0FE5"/>
    <w:rsid w:val="007E26C8"/>
    <w:rsid w:val="00804764"/>
    <w:rsid w:val="00824F43"/>
    <w:rsid w:val="008356AC"/>
    <w:rsid w:val="0085137C"/>
    <w:rsid w:val="0087279B"/>
    <w:rsid w:val="008843ED"/>
    <w:rsid w:val="00891E77"/>
    <w:rsid w:val="00897564"/>
    <w:rsid w:val="008A3A5C"/>
    <w:rsid w:val="008E2681"/>
    <w:rsid w:val="008E5A98"/>
    <w:rsid w:val="009009CF"/>
    <w:rsid w:val="00900B3E"/>
    <w:rsid w:val="00903DAE"/>
    <w:rsid w:val="00904485"/>
    <w:rsid w:val="00912C1C"/>
    <w:rsid w:val="009257BA"/>
    <w:rsid w:val="00951A49"/>
    <w:rsid w:val="009632EE"/>
    <w:rsid w:val="009753E0"/>
    <w:rsid w:val="00976185"/>
    <w:rsid w:val="0097704A"/>
    <w:rsid w:val="009B3F62"/>
    <w:rsid w:val="009B4EA5"/>
    <w:rsid w:val="009D6EB5"/>
    <w:rsid w:val="00A00A48"/>
    <w:rsid w:val="00A202BF"/>
    <w:rsid w:val="00A308F6"/>
    <w:rsid w:val="00A33E7E"/>
    <w:rsid w:val="00A36198"/>
    <w:rsid w:val="00A3786E"/>
    <w:rsid w:val="00A51996"/>
    <w:rsid w:val="00A52676"/>
    <w:rsid w:val="00A54C65"/>
    <w:rsid w:val="00A632BE"/>
    <w:rsid w:val="00A76391"/>
    <w:rsid w:val="00A76F0D"/>
    <w:rsid w:val="00AA4FF2"/>
    <w:rsid w:val="00AA54FB"/>
    <w:rsid w:val="00AB0DD4"/>
    <w:rsid w:val="00AB27E1"/>
    <w:rsid w:val="00AB3081"/>
    <w:rsid w:val="00AB4CC9"/>
    <w:rsid w:val="00AC08B3"/>
    <w:rsid w:val="00AC2408"/>
    <w:rsid w:val="00AD2FCC"/>
    <w:rsid w:val="00AD4FBD"/>
    <w:rsid w:val="00AE3C98"/>
    <w:rsid w:val="00AE5982"/>
    <w:rsid w:val="00B049CB"/>
    <w:rsid w:val="00B22F27"/>
    <w:rsid w:val="00B37D23"/>
    <w:rsid w:val="00B51539"/>
    <w:rsid w:val="00B543EC"/>
    <w:rsid w:val="00B550FC"/>
    <w:rsid w:val="00B81E0C"/>
    <w:rsid w:val="00B91867"/>
    <w:rsid w:val="00BA78BB"/>
    <w:rsid w:val="00BC025C"/>
    <w:rsid w:val="00BC4A5C"/>
    <w:rsid w:val="00BC4B01"/>
    <w:rsid w:val="00BD31EB"/>
    <w:rsid w:val="00C01A18"/>
    <w:rsid w:val="00C157F5"/>
    <w:rsid w:val="00C23E7C"/>
    <w:rsid w:val="00C26D24"/>
    <w:rsid w:val="00C3021C"/>
    <w:rsid w:val="00C35780"/>
    <w:rsid w:val="00C56BB3"/>
    <w:rsid w:val="00C70C64"/>
    <w:rsid w:val="00C745D5"/>
    <w:rsid w:val="00C75F4F"/>
    <w:rsid w:val="00C84198"/>
    <w:rsid w:val="00C85ACF"/>
    <w:rsid w:val="00C94362"/>
    <w:rsid w:val="00CA27A1"/>
    <w:rsid w:val="00CB3C9C"/>
    <w:rsid w:val="00CC205F"/>
    <w:rsid w:val="00CC7C3E"/>
    <w:rsid w:val="00CD29A7"/>
    <w:rsid w:val="00CD29CE"/>
    <w:rsid w:val="00CF4E7A"/>
    <w:rsid w:val="00CF736A"/>
    <w:rsid w:val="00D07D71"/>
    <w:rsid w:val="00D2114F"/>
    <w:rsid w:val="00D608CE"/>
    <w:rsid w:val="00D60ED4"/>
    <w:rsid w:val="00D72F45"/>
    <w:rsid w:val="00D800D1"/>
    <w:rsid w:val="00D84D77"/>
    <w:rsid w:val="00DA304C"/>
    <w:rsid w:val="00DB1B64"/>
    <w:rsid w:val="00DB458D"/>
    <w:rsid w:val="00DD1A04"/>
    <w:rsid w:val="00DD3850"/>
    <w:rsid w:val="00DE7F19"/>
    <w:rsid w:val="00DE7F69"/>
    <w:rsid w:val="00DF10F2"/>
    <w:rsid w:val="00DF3BEE"/>
    <w:rsid w:val="00DF3E61"/>
    <w:rsid w:val="00DF7A98"/>
    <w:rsid w:val="00DF7F8C"/>
    <w:rsid w:val="00E37329"/>
    <w:rsid w:val="00E404A7"/>
    <w:rsid w:val="00E42326"/>
    <w:rsid w:val="00E55BD0"/>
    <w:rsid w:val="00E565D4"/>
    <w:rsid w:val="00E60DE2"/>
    <w:rsid w:val="00E907B4"/>
    <w:rsid w:val="00EA6ECE"/>
    <w:rsid w:val="00EA70C4"/>
    <w:rsid w:val="00EE4104"/>
    <w:rsid w:val="00EF5649"/>
    <w:rsid w:val="00F01F42"/>
    <w:rsid w:val="00F072CF"/>
    <w:rsid w:val="00F1286A"/>
    <w:rsid w:val="00F26C10"/>
    <w:rsid w:val="00F36178"/>
    <w:rsid w:val="00F36D02"/>
    <w:rsid w:val="00F37BB5"/>
    <w:rsid w:val="00F44DAF"/>
    <w:rsid w:val="00F4571E"/>
    <w:rsid w:val="00F47F6F"/>
    <w:rsid w:val="00F70A46"/>
    <w:rsid w:val="00F825BA"/>
    <w:rsid w:val="00FB2A70"/>
    <w:rsid w:val="00FC0DC8"/>
    <w:rsid w:val="00FC588E"/>
    <w:rsid w:val="00FD13CA"/>
    <w:rsid w:val="00FD4666"/>
    <w:rsid w:val="00FD49C3"/>
    <w:rsid w:val="00FF16C7"/>
    <w:rsid w:val="00FF6208"/>
    <w:rsid w:val="00FF6EF4"/>
    <w:rsid w:val="03B54FEA"/>
    <w:rsid w:val="04452310"/>
    <w:rsid w:val="04E81B1A"/>
    <w:rsid w:val="056A26D4"/>
    <w:rsid w:val="05B70EED"/>
    <w:rsid w:val="06434355"/>
    <w:rsid w:val="073B48A5"/>
    <w:rsid w:val="0B5B30EB"/>
    <w:rsid w:val="0DAF4501"/>
    <w:rsid w:val="0F89220C"/>
    <w:rsid w:val="16134C45"/>
    <w:rsid w:val="1C0E6215"/>
    <w:rsid w:val="2BBE0822"/>
    <w:rsid w:val="2F2D4FF3"/>
    <w:rsid w:val="305D3167"/>
    <w:rsid w:val="36E739CA"/>
    <w:rsid w:val="3C8159A0"/>
    <w:rsid w:val="3CBF2E36"/>
    <w:rsid w:val="3D2F2FE7"/>
    <w:rsid w:val="41485829"/>
    <w:rsid w:val="42EE6E5E"/>
    <w:rsid w:val="444370B6"/>
    <w:rsid w:val="44B7644A"/>
    <w:rsid w:val="48CB0565"/>
    <w:rsid w:val="48E75AB3"/>
    <w:rsid w:val="49003045"/>
    <w:rsid w:val="49C7173C"/>
    <w:rsid w:val="51E27135"/>
    <w:rsid w:val="52073823"/>
    <w:rsid w:val="528A4CF6"/>
    <w:rsid w:val="55D831E4"/>
    <w:rsid w:val="59BE2B4A"/>
    <w:rsid w:val="5AA26640"/>
    <w:rsid w:val="5E075B39"/>
    <w:rsid w:val="605D38A3"/>
    <w:rsid w:val="61114687"/>
    <w:rsid w:val="61623B8B"/>
    <w:rsid w:val="61CD5B16"/>
    <w:rsid w:val="633330CC"/>
    <w:rsid w:val="63D66158"/>
    <w:rsid w:val="702C7A97"/>
    <w:rsid w:val="72401A80"/>
    <w:rsid w:val="73245576"/>
    <w:rsid w:val="78FC33D7"/>
    <w:rsid w:val="7C4D6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56AC"/>
    <w:rPr>
      <w:color w:val="0000FF"/>
      <w:u w:val="single"/>
    </w:rPr>
  </w:style>
  <w:style w:type="character" w:styleId="a4">
    <w:name w:val="Emphasis"/>
    <w:qFormat/>
    <w:rsid w:val="008356AC"/>
    <w:rPr>
      <w:i/>
      <w:iCs/>
    </w:rPr>
  </w:style>
  <w:style w:type="character" w:customStyle="1" w:styleId="Char">
    <w:name w:val="页脚 Char"/>
    <w:link w:val="a5"/>
    <w:rsid w:val="008356AC"/>
    <w:rPr>
      <w:kern w:val="2"/>
      <w:sz w:val="18"/>
      <w:szCs w:val="18"/>
    </w:rPr>
  </w:style>
  <w:style w:type="character" w:customStyle="1" w:styleId="Char0">
    <w:name w:val="页眉 Char"/>
    <w:link w:val="a6"/>
    <w:rsid w:val="008356AC"/>
    <w:rPr>
      <w:kern w:val="2"/>
      <w:sz w:val="18"/>
      <w:szCs w:val="18"/>
    </w:rPr>
  </w:style>
  <w:style w:type="character" w:customStyle="1" w:styleId="Char1">
    <w:name w:val="标题 Char"/>
    <w:link w:val="a7"/>
    <w:rsid w:val="008356AC"/>
    <w:rPr>
      <w:rFonts w:ascii="Cambria" w:eastAsia="宋体" w:hAnsi="Cambria"/>
      <w:b/>
      <w:bCs/>
      <w:kern w:val="2"/>
      <w:sz w:val="32"/>
      <w:szCs w:val="32"/>
      <w:lang w:val="en-US" w:eastAsia="zh-CN" w:bidi="ar-SA"/>
    </w:rPr>
  </w:style>
  <w:style w:type="character" w:customStyle="1" w:styleId="Char2">
    <w:name w:val="文档结构图 Char"/>
    <w:link w:val="a8"/>
    <w:rsid w:val="008356AC"/>
    <w:rPr>
      <w:rFonts w:ascii="宋体"/>
      <w:kern w:val="2"/>
      <w:sz w:val="18"/>
      <w:szCs w:val="18"/>
    </w:rPr>
  </w:style>
  <w:style w:type="paragraph" w:styleId="a8">
    <w:name w:val="Document Map"/>
    <w:basedOn w:val="a"/>
    <w:link w:val="Char2"/>
    <w:rsid w:val="008356AC"/>
    <w:rPr>
      <w:rFonts w:ascii="宋体"/>
      <w:sz w:val="18"/>
      <w:szCs w:val="18"/>
    </w:rPr>
  </w:style>
  <w:style w:type="paragraph" w:styleId="a6">
    <w:name w:val="header"/>
    <w:basedOn w:val="a"/>
    <w:link w:val="Char0"/>
    <w:rsid w:val="008356A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8356AC"/>
    <w:pPr>
      <w:tabs>
        <w:tab w:val="center" w:pos="4153"/>
        <w:tab w:val="right" w:pos="8306"/>
      </w:tabs>
      <w:snapToGrid w:val="0"/>
      <w:jc w:val="left"/>
    </w:pPr>
    <w:rPr>
      <w:sz w:val="18"/>
      <w:szCs w:val="18"/>
    </w:rPr>
  </w:style>
  <w:style w:type="paragraph" w:styleId="a9">
    <w:name w:val="Plain Text"/>
    <w:basedOn w:val="a"/>
    <w:rsid w:val="008356AC"/>
    <w:rPr>
      <w:rFonts w:ascii="宋体" w:hAnsi="Courier New" w:cs="楷体_GB2312"/>
      <w:szCs w:val="21"/>
    </w:rPr>
  </w:style>
  <w:style w:type="paragraph" w:styleId="a7">
    <w:name w:val="Title"/>
    <w:basedOn w:val="a"/>
    <w:next w:val="a"/>
    <w:link w:val="Char1"/>
    <w:qFormat/>
    <w:rsid w:val="008356AC"/>
    <w:pPr>
      <w:spacing w:before="240" w:after="60"/>
      <w:jc w:val="center"/>
      <w:outlineLvl w:val="0"/>
    </w:pPr>
    <w:rPr>
      <w:rFonts w:ascii="Cambria" w:hAnsi="Cambria"/>
      <w:b/>
      <w:bCs/>
      <w:sz w:val="32"/>
      <w:szCs w:val="32"/>
    </w:rPr>
  </w:style>
  <w:style w:type="paragraph" w:styleId="aa">
    <w:name w:val="Balloon Text"/>
    <w:basedOn w:val="a"/>
    <w:link w:val="Char3"/>
    <w:rsid w:val="00A36198"/>
    <w:rPr>
      <w:sz w:val="18"/>
      <w:szCs w:val="18"/>
    </w:rPr>
  </w:style>
  <w:style w:type="character" w:customStyle="1" w:styleId="Char3">
    <w:name w:val="批注框文本 Char"/>
    <w:basedOn w:val="a0"/>
    <w:link w:val="aa"/>
    <w:rsid w:val="00A36198"/>
    <w:rPr>
      <w:kern w:val="2"/>
      <w:sz w:val="18"/>
      <w:szCs w:val="18"/>
    </w:rPr>
  </w:style>
  <w:style w:type="character" w:styleId="ab">
    <w:name w:val="Strong"/>
    <w:basedOn w:val="a0"/>
    <w:uiPriority w:val="22"/>
    <w:qFormat/>
    <w:rsid w:val="00583B0E"/>
    <w:rPr>
      <w:b/>
      <w:bCs/>
    </w:rPr>
  </w:style>
</w:styles>
</file>

<file path=word/webSettings.xml><?xml version="1.0" encoding="utf-8"?>
<w:webSettings xmlns:r="http://schemas.openxmlformats.org/officeDocument/2006/relationships" xmlns:w="http://schemas.openxmlformats.org/wordprocessingml/2006/main">
  <w:divs>
    <w:div w:id="1068654365">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13808563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525</Words>
  <Characters>2998</Characters>
  <Application>Microsoft Office Word</Application>
  <DocSecurity>0</DocSecurity>
  <PresentationFormat/>
  <Lines>24</Lines>
  <Paragraphs>7</Paragraphs>
  <Slides>0</Slides>
  <Notes>0</Notes>
  <HiddenSlides>0</HiddenSlides>
  <MMClips>0</MMClips>
  <ScaleCrop>false</ScaleCrop>
  <Company>微软中国</Company>
  <LinksUpToDate>false</LinksUpToDate>
  <CharactersWithSpaces>3516</CharactersWithSpaces>
  <SharedDoc>false</SharedDoc>
  <HLinks>
    <vt:vector size="12" baseType="variant">
      <vt:variant>
        <vt:i4>1179745</vt:i4>
      </vt:variant>
      <vt:variant>
        <vt:i4>3</vt:i4>
      </vt:variant>
      <vt:variant>
        <vt:i4>0</vt:i4>
      </vt:variant>
      <vt:variant>
        <vt:i4>5</vt:i4>
      </vt:variant>
      <vt:variant>
        <vt:lpwstr>mailto:xqcc1@sohu.com</vt:lpwstr>
      </vt:variant>
      <vt:variant>
        <vt:lpwstr/>
      </vt:variant>
      <vt:variant>
        <vt:i4>3211311</vt:i4>
      </vt:variant>
      <vt:variant>
        <vt:i4>0</vt:i4>
      </vt:variant>
      <vt:variant>
        <vt:i4>0</vt:i4>
      </vt:variant>
      <vt:variant>
        <vt:i4>5</vt:i4>
      </vt:variant>
      <vt:variant>
        <vt:lpwstr>http://www.xqcc.com.cn/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XQCC B104-2011-2</dc:title>
  <dc:creator>微软用户</dc:creator>
  <cp:lastModifiedBy>hzh</cp:lastModifiedBy>
  <cp:revision>5</cp:revision>
  <dcterms:created xsi:type="dcterms:W3CDTF">2018-09-13T07:11:00Z</dcterms:created>
  <dcterms:modified xsi:type="dcterms:W3CDTF">2018-09-13T07:20:00Z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